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E446" w14:textId="7278CC07" w:rsidR="00B25517" w:rsidRPr="002563BF" w:rsidRDefault="00B25517" w:rsidP="0049645E">
      <w:pPr>
        <w:pStyle w:val="Heading1"/>
        <w:ind w:right="-180"/>
        <w:rPr>
          <w:rFonts w:ascii="Arial" w:hAnsi="Arial" w:cs="Arial"/>
          <w:b/>
          <w:sz w:val="20"/>
          <w:szCs w:val="20"/>
        </w:rPr>
      </w:pPr>
      <w:r>
        <w:rPr>
          <w:rFonts w:ascii="Arial" w:hAnsi="Arial" w:cs="Arial"/>
          <w:b/>
          <w:sz w:val="20"/>
          <w:szCs w:val="20"/>
          <w:u w:val="single"/>
        </w:rPr>
        <w:t xml:space="preserve">CLN3M </w:t>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r>
      <w:r w:rsidR="002563BF">
        <w:rPr>
          <w:rFonts w:ascii="Arial" w:hAnsi="Arial" w:cs="Arial"/>
          <w:b/>
          <w:sz w:val="20"/>
          <w:szCs w:val="20"/>
        </w:rPr>
        <w:tab/>
        <w:t>Debate Dates:</w:t>
      </w:r>
      <w:r w:rsidR="00542EBE">
        <w:rPr>
          <w:rFonts w:ascii="Arial" w:hAnsi="Arial" w:cs="Arial"/>
          <w:b/>
          <w:sz w:val="20"/>
          <w:szCs w:val="20"/>
        </w:rPr>
        <w:t xml:space="preserve"> December 5, 7,9</w:t>
      </w:r>
      <w:r w:rsidR="00542EBE" w:rsidRPr="00542EBE">
        <w:rPr>
          <w:rFonts w:ascii="Arial" w:hAnsi="Arial" w:cs="Arial"/>
          <w:b/>
          <w:sz w:val="20"/>
          <w:szCs w:val="20"/>
          <w:vertAlign w:val="superscript"/>
        </w:rPr>
        <w:t>th</w:t>
      </w:r>
      <w:r w:rsidR="00542EBE">
        <w:rPr>
          <w:rFonts w:ascii="Arial" w:hAnsi="Arial" w:cs="Arial"/>
          <w:b/>
          <w:sz w:val="20"/>
          <w:szCs w:val="20"/>
        </w:rPr>
        <w:t xml:space="preserve"> </w:t>
      </w:r>
      <w:bookmarkStart w:id="0" w:name="_GoBack"/>
      <w:bookmarkEnd w:id="0"/>
    </w:p>
    <w:p w14:paraId="63C77378" w14:textId="77777777" w:rsidR="009F0FE0" w:rsidRDefault="009F0FE0" w:rsidP="00B25517">
      <w:pPr>
        <w:pStyle w:val="Heading1"/>
        <w:ind w:right="-180"/>
        <w:jc w:val="center"/>
        <w:rPr>
          <w:rFonts w:ascii="Arial" w:hAnsi="Arial" w:cs="Arial"/>
          <w:b/>
          <w:sz w:val="20"/>
          <w:szCs w:val="20"/>
          <w:u w:val="single"/>
        </w:rPr>
      </w:pPr>
    </w:p>
    <w:p w14:paraId="75A5A93E" w14:textId="77777777" w:rsidR="009F0FE0" w:rsidRDefault="009F0FE0" w:rsidP="00B25517">
      <w:pPr>
        <w:pStyle w:val="Heading1"/>
        <w:ind w:right="-180"/>
        <w:jc w:val="center"/>
        <w:rPr>
          <w:rFonts w:ascii="Arial" w:hAnsi="Arial" w:cs="Arial"/>
          <w:b/>
          <w:sz w:val="20"/>
          <w:szCs w:val="20"/>
          <w:u w:val="single"/>
        </w:rPr>
      </w:pPr>
    </w:p>
    <w:p w14:paraId="1C6CB9F0" w14:textId="326C5469" w:rsidR="0036028F" w:rsidRPr="002563BF" w:rsidRDefault="0036028F" w:rsidP="00B25517">
      <w:pPr>
        <w:pStyle w:val="Heading1"/>
        <w:ind w:right="-180"/>
        <w:jc w:val="center"/>
        <w:rPr>
          <w:rFonts w:ascii="Arial" w:hAnsi="Arial" w:cs="Arial"/>
          <w:b/>
          <w:sz w:val="32"/>
          <w:szCs w:val="32"/>
          <w:u w:val="single"/>
        </w:rPr>
      </w:pPr>
      <w:r w:rsidRPr="002563BF">
        <w:rPr>
          <w:rFonts w:ascii="Arial" w:hAnsi="Arial" w:cs="Arial"/>
          <w:b/>
          <w:sz w:val="32"/>
          <w:szCs w:val="32"/>
          <w:u w:val="single"/>
        </w:rPr>
        <w:t>Analyz</w:t>
      </w:r>
      <w:r w:rsidR="00EE0C80" w:rsidRPr="002563BF">
        <w:rPr>
          <w:rFonts w:ascii="Arial" w:hAnsi="Arial" w:cs="Arial"/>
          <w:b/>
          <w:sz w:val="32"/>
          <w:szCs w:val="32"/>
          <w:u w:val="single"/>
        </w:rPr>
        <w:t>ing and Debating a Legal</w:t>
      </w:r>
      <w:r w:rsidRPr="002563BF">
        <w:rPr>
          <w:rFonts w:ascii="Arial" w:hAnsi="Arial" w:cs="Arial"/>
          <w:b/>
          <w:sz w:val="32"/>
          <w:szCs w:val="32"/>
          <w:u w:val="single"/>
        </w:rPr>
        <w:t xml:space="preserve"> Issue</w:t>
      </w:r>
    </w:p>
    <w:p w14:paraId="1225FF23" w14:textId="77777777" w:rsidR="002836E5" w:rsidRPr="0049645E" w:rsidRDefault="002836E5" w:rsidP="00260EF0">
      <w:pPr>
        <w:ind w:right="-180"/>
        <w:rPr>
          <w:rFonts w:ascii="Arial" w:hAnsi="Arial" w:cs="Arial"/>
          <w:sz w:val="20"/>
          <w:szCs w:val="20"/>
        </w:rPr>
      </w:pPr>
    </w:p>
    <w:p w14:paraId="04340E69" w14:textId="77777777" w:rsidR="009F0FE0" w:rsidRDefault="009F0FE0" w:rsidP="00C26EBE">
      <w:pPr>
        <w:ind w:right="-180"/>
        <w:rPr>
          <w:rFonts w:ascii="Arial" w:hAnsi="Arial" w:cs="Arial"/>
          <w:bCs/>
          <w:sz w:val="20"/>
          <w:szCs w:val="20"/>
        </w:rPr>
      </w:pPr>
    </w:p>
    <w:p w14:paraId="56B9981D" w14:textId="080B80FB" w:rsidR="00447AE1" w:rsidRPr="002563BF" w:rsidRDefault="00447AE1" w:rsidP="00C26EBE">
      <w:pPr>
        <w:ind w:right="-180"/>
        <w:rPr>
          <w:rFonts w:ascii="Arial" w:hAnsi="Arial" w:cs="Arial"/>
          <w:bCs/>
        </w:rPr>
      </w:pPr>
      <w:r w:rsidRPr="002563BF">
        <w:rPr>
          <w:rFonts w:ascii="Arial" w:hAnsi="Arial" w:cs="Arial"/>
          <w:bCs/>
        </w:rPr>
        <w:t>Question</w:t>
      </w:r>
      <w:r w:rsidR="00B25517" w:rsidRPr="002563BF">
        <w:rPr>
          <w:rFonts w:ascii="Arial" w:hAnsi="Arial" w:cs="Arial"/>
          <w:bCs/>
        </w:rPr>
        <w:t>s</w:t>
      </w:r>
      <w:r w:rsidRPr="002563BF">
        <w:rPr>
          <w:rFonts w:ascii="Arial" w:hAnsi="Arial" w:cs="Arial"/>
          <w:bCs/>
        </w:rPr>
        <w:t xml:space="preserve"> for debate:</w:t>
      </w:r>
    </w:p>
    <w:p w14:paraId="290D656E" w14:textId="77777777" w:rsidR="00E573AC" w:rsidRPr="002563BF" w:rsidRDefault="00E573AC" w:rsidP="00447AE1">
      <w:pPr>
        <w:ind w:right="-180"/>
        <w:jc w:val="center"/>
        <w:rPr>
          <w:rFonts w:ascii="Arial" w:hAnsi="Arial" w:cs="Arial"/>
          <w:b/>
          <w:bCs/>
        </w:rPr>
      </w:pPr>
    </w:p>
    <w:p w14:paraId="01F8FF16" w14:textId="1E285D40" w:rsidR="002836E5" w:rsidRPr="002563BF" w:rsidRDefault="00B25517"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terminally ill patients have access to physician assisted suicide?</w:t>
      </w:r>
    </w:p>
    <w:p w14:paraId="66281E78" w14:textId="62CC9FA6" w:rsidR="0047613C" w:rsidRPr="002563BF" w:rsidRDefault="00B25517"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 xml:space="preserve">Should cannabis be legalized without the need for </w:t>
      </w:r>
      <w:r w:rsidR="0047613C" w:rsidRPr="002563BF">
        <w:rPr>
          <w:rFonts w:ascii="Arial" w:hAnsi="Arial" w:cs="Arial"/>
          <w:b/>
          <w:bCs/>
          <w:sz w:val="24"/>
          <w:szCs w:val="24"/>
        </w:rPr>
        <w:t>a prescription?</w:t>
      </w:r>
    </w:p>
    <w:p w14:paraId="5B8877F1" w14:textId="03BE1C37" w:rsidR="00B25517" w:rsidRPr="002563BF" w:rsidRDefault="0066758E"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Spare the rod? Should spanking a child be illegal?</w:t>
      </w:r>
      <w:r w:rsidR="00B25517" w:rsidRPr="002563BF">
        <w:rPr>
          <w:rFonts w:ascii="Arial" w:hAnsi="Arial" w:cs="Arial"/>
          <w:b/>
          <w:bCs/>
          <w:sz w:val="24"/>
          <w:szCs w:val="24"/>
        </w:rPr>
        <w:t xml:space="preserve"> </w:t>
      </w:r>
    </w:p>
    <w:p w14:paraId="5612EE1A" w14:textId="79CBA816" w:rsidR="00F1075B" w:rsidRPr="002563BF" w:rsidRDefault="009F0FE0"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police officers wear body cameras?</w:t>
      </w:r>
    </w:p>
    <w:p w14:paraId="2F4547B8" w14:textId="0615124A" w:rsidR="00F1075B" w:rsidRPr="002563BF" w:rsidRDefault="00F1075B"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we get rid of plea bargains?</w:t>
      </w:r>
    </w:p>
    <w:p w14:paraId="3303DCA4" w14:textId="3202D6AC" w:rsidR="00E2328D" w:rsidRPr="002563BF" w:rsidRDefault="00E2328D"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a life sentence mean spending the rest of one’s life incarcerated?</w:t>
      </w:r>
    </w:p>
    <w:p w14:paraId="0CCBDFA4" w14:textId="6A5AA89F" w:rsidR="00E2328D" w:rsidRPr="002563BF" w:rsidRDefault="00E2328D"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serious indictable offences be subject to mandatory minimum sentencing?</w:t>
      </w:r>
    </w:p>
    <w:p w14:paraId="31A3094B" w14:textId="5EC1AEAB" w:rsidR="00F1075B" w:rsidRPr="002563BF" w:rsidRDefault="00F1075B"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Canada reinstate the death penalty?</w:t>
      </w:r>
    </w:p>
    <w:p w14:paraId="06F4DFC0" w14:textId="20A9A1C4" w:rsidR="00F1075B" w:rsidRDefault="00F1075B" w:rsidP="00E13C28">
      <w:pPr>
        <w:pStyle w:val="ListParagraph"/>
        <w:numPr>
          <w:ilvl w:val="0"/>
          <w:numId w:val="16"/>
        </w:numPr>
        <w:ind w:right="-180"/>
        <w:rPr>
          <w:rFonts w:ascii="Arial" w:hAnsi="Arial" w:cs="Arial"/>
          <w:b/>
          <w:bCs/>
          <w:sz w:val="24"/>
          <w:szCs w:val="24"/>
        </w:rPr>
      </w:pPr>
      <w:r w:rsidRPr="002563BF">
        <w:rPr>
          <w:rFonts w:ascii="Arial" w:hAnsi="Arial" w:cs="Arial"/>
          <w:b/>
          <w:bCs/>
          <w:sz w:val="24"/>
          <w:szCs w:val="24"/>
        </w:rPr>
        <w:t>Should the police practice of ‘carding’ be illegal?</w:t>
      </w:r>
    </w:p>
    <w:p w14:paraId="644CFA4C" w14:textId="7BD0A0C3" w:rsidR="00831516" w:rsidRDefault="00E96E65" w:rsidP="00E13C28">
      <w:pPr>
        <w:pStyle w:val="ListParagraph"/>
        <w:numPr>
          <w:ilvl w:val="0"/>
          <w:numId w:val="16"/>
        </w:numPr>
        <w:ind w:right="-180"/>
        <w:rPr>
          <w:rFonts w:ascii="Arial" w:hAnsi="Arial" w:cs="Arial"/>
          <w:b/>
          <w:bCs/>
          <w:sz w:val="24"/>
          <w:szCs w:val="24"/>
        </w:rPr>
      </w:pPr>
      <w:r>
        <w:rPr>
          <w:rFonts w:ascii="Arial" w:hAnsi="Arial" w:cs="Arial"/>
          <w:b/>
          <w:bCs/>
          <w:sz w:val="24"/>
          <w:szCs w:val="24"/>
        </w:rPr>
        <w:t>Should national security trump</w:t>
      </w:r>
      <w:r w:rsidR="00831516">
        <w:rPr>
          <w:rFonts w:ascii="Arial" w:hAnsi="Arial" w:cs="Arial"/>
          <w:b/>
          <w:bCs/>
          <w:sz w:val="24"/>
          <w:szCs w:val="24"/>
        </w:rPr>
        <w:t xml:space="preserve"> personal privacy</w:t>
      </w:r>
      <w:r>
        <w:rPr>
          <w:rFonts w:ascii="Arial" w:hAnsi="Arial" w:cs="Arial"/>
          <w:b/>
          <w:bCs/>
          <w:sz w:val="24"/>
          <w:szCs w:val="24"/>
        </w:rPr>
        <w:t>?</w:t>
      </w:r>
      <w:r w:rsidR="00AA641D">
        <w:rPr>
          <w:rFonts w:ascii="Arial" w:hAnsi="Arial" w:cs="Arial"/>
          <w:b/>
          <w:bCs/>
          <w:sz w:val="24"/>
          <w:szCs w:val="24"/>
        </w:rPr>
        <w:t xml:space="preserve"> </w:t>
      </w:r>
      <w:r w:rsidR="00234477">
        <w:rPr>
          <w:rFonts w:ascii="Arial" w:hAnsi="Arial" w:cs="Arial"/>
          <w:b/>
          <w:bCs/>
          <w:sz w:val="24"/>
          <w:szCs w:val="24"/>
        </w:rPr>
        <w:t>(anti-terrorism)</w:t>
      </w:r>
    </w:p>
    <w:p w14:paraId="0DB451ED" w14:textId="59B7B8F4" w:rsidR="00234477" w:rsidRPr="002563BF" w:rsidRDefault="00234477" w:rsidP="00E13C28">
      <w:pPr>
        <w:pStyle w:val="ListParagraph"/>
        <w:numPr>
          <w:ilvl w:val="0"/>
          <w:numId w:val="16"/>
        </w:numPr>
        <w:ind w:right="-180"/>
        <w:rPr>
          <w:rFonts w:ascii="Arial" w:hAnsi="Arial" w:cs="Arial"/>
          <w:b/>
          <w:bCs/>
          <w:sz w:val="24"/>
          <w:szCs w:val="24"/>
        </w:rPr>
      </w:pPr>
      <w:r>
        <w:rPr>
          <w:rFonts w:ascii="Arial" w:hAnsi="Arial" w:cs="Arial"/>
          <w:b/>
          <w:bCs/>
          <w:sz w:val="24"/>
          <w:szCs w:val="24"/>
        </w:rPr>
        <w:t>Should sex-offender lists be public?</w:t>
      </w:r>
    </w:p>
    <w:p w14:paraId="485EA577" w14:textId="77777777" w:rsidR="002836E5" w:rsidRPr="002563BF" w:rsidRDefault="002836E5" w:rsidP="00260EF0">
      <w:pPr>
        <w:ind w:right="-180"/>
        <w:rPr>
          <w:rFonts w:ascii="Arial" w:hAnsi="Arial" w:cs="Arial"/>
        </w:rPr>
      </w:pPr>
    </w:p>
    <w:p w14:paraId="71FEA218" w14:textId="77777777" w:rsidR="002836E5" w:rsidRPr="002563BF" w:rsidRDefault="00260EF0" w:rsidP="00260EF0">
      <w:pPr>
        <w:ind w:right="-180"/>
        <w:rPr>
          <w:rFonts w:ascii="Arial" w:hAnsi="Arial" w:cs="Arial"/>
          <w:b/>
          <w:u w:val="single"/>
        </w:rPr>
      </w:pPr>
      <w:r w:rsidRPr="002563BF">
        <w:rPr>
          <w:rFonts w:ascii="Arial" w:hAnsi="Arial" w:cs="Arial"/>
          <w:b/>
          <w:u w:val="single"/>
        </w:rPr>
        <w:t>INSTRUCTIONS</w:t>
      </w:r>
    </w:p>
    <w:p w14:paraId="509D57B9" w14:textId="77777777" w:rsidR="006A6961" w:rsidRPr="002563BF" w:rsidRDefault="006A6961" w:rsidP="00260EF0">
      <w:pPr>
        <w:ind w:right="-180"/>
        <w:rPr>
          <w:rFonts w:ascii="Arial" w:hAnsi="Arial" w:cs="Arial"/>
          <w:b/>
        </w:rPr>
      </w:pPr>
    </w:p>
    <w:p w14:paraId="5B87DDDC" w14:textId="3A936114" w:rsidR="006A6961" w:rsidRPr="002563BF" w:rsidRDefault="006A6961" w:rsidP="00260EF0">
      <w:pPr>
        <w:ind w:right="-180"/>
        <w:rPr>
          <w:rFonts w:ascii="Arial" w:hAnsi="Arial" w:cs="Arial"/>
          <w:b/>
        </w:rPr>
      </w:pPr>
      <w:r w:rsidRPr="002563BF">
        <w:rPr>
          <w:rFonts w:ascii="Arial" w:hAnsi="Arial" w:cs="Arial"/>
          <w:b/>
        </w:rPr>
        <w:t xml:space="preserve">Part I – Preparation </w:t>
      </w:r>
    </w:p>
    <w:p w14:paraId="0657209C" w14:textId="3B8612D0" w:rsidR="00260EF0" w:rsidRPr="002563BF" w:rsidRDefault="00260EF0" w:rsidP="00260EF0">
      <w:pPr>
        <w:numPr>
          <w:ilvl w:val="0"/>
          <w:numId w:val="10"/>
        </w:numPr>
        <w:ind w:right="-180"/>
        <w:rPr>
          <w:rFonts w:ascii="Arial" w:hAnsi="Arial" w:cs="Arial"/>
        </w:rPr>
      </w:pPr>
      <w:r w:rsidRPr="002563BF">
        <w:rPr>
          <w:rFonts w:ascii="Arial" w:hAnsi="Arial" w:cs="Arial"/>
        </w:rPr>
        <w:t>You have b</w:t>
      </w:r>
      <w:r w:rsidR="00AA641D">
        <w:rPr>
          <w:rFonts w:ascii="Arial" w:hAnsi="Arial" w:cs="Arial"/>
        </w:rPr>
        <w:t>een assigned to a team on either</w:t>
      </w:r>
      <w:r w:rsidRPr="002563BF">
        <w:rPr>
          <w:rFonts w:ascii="Arial" w:hAnsi="Arial" w:cs="Arial"/>
        </w:rPr>
        <w:t xml:space="preserve"> the “yes” or “no” side of this debate</w:t>
      </w:r>
      <w:r w:rsidR="0049645E" w:rsidRPr="002563BF">
        <w:rPr>
          <w:rFonts w:ascii="Arial" w:hAnsi="Arial" w:cs="Arial"/>
        </w:rPr>
        <w:t xml:space="preserve"> in response to the question above</w:t>
      </w:r>
      <w:r w:rsidRPr="002563BF">
        <w:rPr>
          <w:rFonts w:ascii="Arial" w:hAnsi="Arial" w:cs="Arial"/>
        </w:rPr>
        <w:t>. You will work with your team to complete thorough research and come up with compelling arguments to defend your respective positions on the issue.</w:t>
      </w:r>
      <w:r w:rsidR="006A6961" w:rsidRPr="002563BF">
        <w:rPr>
          <w:rFonts w:ascii="Arial" w:hAnsi="Arial" w:cs="Arial"/>
        </w:rPr>
        <w:t xml:space="preserve"> You will have two periods of class time </w:t>
      </w:r>
      <w:r w:rsidR="00AA641D">
        <w:rPr>
          <w:rFonts w:ascii="Arial" w:hAnsi="Arial" w:cs="Arial"/>
        </w:rPr>
        <w:t>to prepare for your debate.</w:t>
      </w:r>
    </w:p>
    <w:p w14:paraId="578AB26C" w14:textId="77777777" w:rsidR="006A6961" w:rsidRPr="002563BF" w:rsidRDefault="006A6961" w:rsidP="006A6961">
      <w:pPr>
        <w:ind w:left="720" w:right="-180"/>
        <w:rPr>
          <w:rFonts w:ascii="Arial" w:hAnsi="Arial" w:cs="Arial"/>
        </w:rPr>
      </w:pPr>
    </w:p>
    <w:p w14:paraId="681A18F0" w14:textId="218C90C1" w:rsidR="00FD49C6" w:rsidRPr="002563BF" w:rsidRDefault="00717C3A" w:rsidP="003E1296">
      <w:pPr>
        <w:numPr>
          <w:ilvl w:val="0"/>
          <w:numId w:val="10"/>
        </w:numPr>
        <w:ind w:right="-180"/>
        <w:rPr>
          <w:rFonts w:ascii="Arial" w:hAnsi="Arial" w:cs="Arial"/>
        </w:rPr>
      </w:pPr>
      <w:r w:rsidRPr="002563BF">
        <w:rPr>
          <w:rFonts w:ascii="Arial" w:hAnsi="Arial" w:cs="Arial"/>
        </w:rPr>
        <w:t>The arguments presented by your group</w:t>
      </w:r>
      <w:r w:rsidR="00260EF0" w:rsidRPr="002563BF">
        <w:rPr>
          <w:rFonts w:ascii="Arial" w:hAnsi="Arial" w:cs="Arial"/>
        </w:rPr>
        <w:t xml:space="preserve"> </w:t>
      </w:r>
      <w:r w:rsidR="00447AE1" w:rsidRPr="002563BF">
        <w:rPr>
          <w:rFonts w:ascii="Arial" w:hAnsi="Arial" w:cs="Arial"/>
        </w:rPr>
        <w:t xml:space="preserve">must include </w:t>
      </w:r>
      <w:r w:rsidR="00E573AC" w:rsidRPr="002563BF">
        <w:rPr>
          <w:rFonts w:ascii="Arial" w:hAnsi="Arial" w:cs="Arial"/>
        </w:rPr>
        <w:t xml:space="preserve">a </w:t>
      </w:r>
      <w:r w:rsidR="00FD49C6" w:rsidRPr="002563BF">
        <w:rPr>
          <w:rFonts w:ascii="Arial" w:hAnsi="Arial" w:cs="Arial"/>
        </w:rPr>
        <w:t>clear stance</w:t>
      </w:r>
      <w:r w:rsidRPr="002563BF">
        <w:rPr>
          <w:rFonts w:ascii="Arial" w:hAnsi="Arial" w:cs="Arial"/>
        </w:rPr>
        <w:t xml:space="preserve"> in reference to your assigned position</w:t>
      </w:r>
      <w:r w:rsidR="00FD49C6" w:rsidRPr="002563BF">
        <w:rPr>
          <w:rFonts w:ascii="Arial" w:hAnsi="Arial" w:cs="Arial"/>
        </w:rPr>
        <w:t xml:space="preserve">, references to the laws of Canada, relevant cases, </w:t>
      </w:r>
      <w:r w:rsidR="000F35B5" w:rsidRPr="002563BF">
        <w:rPr>
          <w:rFonts w:ascii="Arial" w:hAnsi="Arial" w:cs="Arial"/>
        </w:rPr>
        <w:t xml:space="preserve">research, </w:t>
      </w:r>
      <w:r w:rsidR="00FD49C6" w:rsidRPr="002563BF">
        <w:rPr>
          <w:rFonts w:ascii="Arial" w:hAnsi="Arial" w:cs="Arial"/>
        </w:rPr>
        <w:t>and/or professional opinions on your topic</w:t>
      </w:r>
      <w:r w:rsidR="00AA641D">
        <w:rPr>
          <w:rFonts w:ascii="Arial" w:hAnsi="Arial" w:cs="Arial"/>
        </w:rPr>
        <w:t>.</w:t>
      </w:r>
      <w:r w:rsidR="00FD49C6" w:rsidRPr="002563BF">
        <w:rPr>
          <w:rFonts w:ascii="Arial" w:hAnsi="Arial" w:cs="Arial"/>
        </w:rPr>
        <w:t xml:space="preserve"> </w:t>
      </w:r>
    </w:p>
    <w:p w14:paraId="4C3BAA25" w14:textId="77777777" w:rsidR="00FD49C6" w:rsidRPr="002563BF" w:rsidRDefault="00FD49C6" w:rsidP="003E1296">
      <w:pPr>
        <w:ind w:right="-180"/>
        <w:rPr>
          <w:rFonts w:ascii="Arial" w:hAnsi="Arial" w:cs="Arial"/>
        </w:rPr>
      </w:pPr>
    </w:p>
    <w:p w14:paraId="67C74A5C" w14:textId="77777777" w:rsidR="002836E5" w:rsidRPr="002563BF" w:rsidRDefault="002836E5" w:rsidP="00260EF0">
      <w:pPr>
        <w:ind w:right="-180"/>
        <w:rPr>
          <w:rFonts w:ascii="Arial" w:hAnsi="Arial" w:cs="Arial"/>
        </w:rPr>
      </w:pPr>
    </w:p>
    <w:p w14:paraId="637C9D3C" w14:textId="77777777" w:rsidR="002836E5" w:rsidRPr="002563BF" w:rsidRDefault="004165BA" w:rsidP="00260EF0">
      <w:pPr>
        <w:ind w:right="-180"/>
        <w:rPr>
          <w:rFonts w:ascii="Arial" w:hAnsi="Arial" w:cs="Arial"/>
          <w:b/>
          <w:bCs/>
        </w:rPr>
      </w:pPr>
      <w:r w:rsidRPr="002563BF">
        <w:rPr>
          <w:rFonts w:ascii="Arial" w:hAnsi="Arial" w:cs="Arial"/>
          <w:b/>
          <w:bCs/>
        </w:rPr>
        <w:t>Part II - Debate</w:t>
      </w:r>
    </w:p>
    <w:p w14:paraId="29556ECC" w14:textId="0290C84F" w:rsidR="002836E5" w:rsidRPr="002563BF" w:rsidRDefault="004165BA" w:rsidP="00260EF0">
      <w:pPr>
        <w:ind w:right="-180"/>
        <w:rPr>
          <w:rFonts w:ascii="Arial" w:hAnsi="Arial" w:cs="Arial"/>
        </w:rPr>
      </w:pPr>
      <w:r w:rsidRPr="002563BF">
        <w:rPr>
          <w:rFonts w:ascii="Arial" w:hAnsi="Arial" w:cs="Arial"/>
        </w:rPr>
        <w:t>This</w:t>
      </w:r>
      <w:r w:rsidR="002836E5" w:rsidRPr="002563BF">
        <w:rPr>
          <w:rFonts w:ascii="Arial" w:hAnsi="Arial" w:cs="Arial"/>
        </w:rPr>
        <w:t xml:space="preserve"> portion of you</w:t>
      </w:r>
      <w:r w:rsidRPr="002563BF">
        <w:rPr>
          <w:rFonts w:ascii="Arial" w:hAnsi="Arial" w:cs="Arial"/>
        </w:rPr>
        <w:t>r mark will be derived from your</w:t>
      </w:r>
      <w:r w:rsidR="002836E5" w:rsidRPr="002563BF">
        <w:rPr>
          <w:rFonts w:ascii="Arial" w:hAnsi="Arial" w:cs="Arial"/>
        </w:rPr>
        <w:t xml:space="preserve"> performance in the debate</w:t>
      </w:r>
      <w:r w:rsidRPr="002563BF">
        <w:rPr>
          <w:rFonts w:ascii="Arial" w:hAnsi="Arial" w:cs="Arial"/>
        </w:rPr>
        <w:t>, along with the performance of your team as a whole</w:t>
      </w:r>
      <w:r w:rsidR="002836E5" w:rsidRPr="002563BF">
        <w:rPr>
          <w:rFonts w:ascii="Arial" w:hAnsi="Arial" w:cs="Arial"/>
        </w:rPr>
        <w:t>. All four categories of the Achievement Chart will be evaluated in Part Two (see “Debate Structure</w:t>
      </w:r>
      <w:r w:rsidR="00325B8E" w:rsidRPr="002563BF">
        <w:rPr>
          <w:rFonts w:ascii="Arial" w:hAnsi="Arial" w:cs="Arial"/>
        </w:rPr>
        <w:t xml:space="preserve">” and the “Debate Rubric”). </w:t>
      </w:r>
    </w:p>
    <w:p w14:paraId="3744E78E" w14:textId="77777777" w:rsidR="00380FA4" w:rsidRPr="002563BF" w:rsidRDefault="00380FA4" w:rsidP="00260EF0">
      <w:pPr>
        <w:ind w:right="-180"/>
        <w:rPr>
          <w:rFonts w:ascii="Arial" w:hAnsi="Arial" w:cs="Arial"/>
          <w:b/>
          <w:bCs/>
        </w:rPr>
      </w:pPr>
    </w:p>
    <w:p w14:paraId="0F310835" w14:textId="77777777" w:rsidR="00B60027" w:rsidRPr="00B60027" w:rsidRDefault="00B60027" w:rsidP="00E573AC">
      <w:pPr>
        <w:ind w:right="-180"/>
        <w:rPr>
          <w:rFonts w:ascii="Arial" w:hAnsi="Arial" w:cs="Arial"/>
        </w:rPr>
      </w:pPr>
    </w:p>
    <w:p w14:paraId="341233A8" w14:textId="77777777" w:rsidR="00B60027" w:rsidRDefault="00B60027" w:rsidP="006A5F26">
      <w:pPr>
        <w:ind w:right="-180"/>
        <w:rPr>
          <w:rFonts w:ascii="Arial" w:hAnsi="Arial" w:cs="Arial"/>
          <w:b/>
          <w:sz w:val="20"/>
          <w:szCs w:val="20"/>
        </w:rPr>
      </w:pPr>
    </w:p>
    <w:p w14:paraId="430001E0" w14:textId="1FDAD507" w:rsidR="006154BA" w:rsidRDefault="006154BA" w:rsidP="00B60027">
      <w:pPr>
        <w:ind w:right="-180"/>
        <w:jc w:val="center"/>
        <w:rPr>
          <w:rFonts w:ascii="Arial" w:eastAsia="Batang" w:hAnsi="Arial" w:cs="Arial"/>
          <w:b/>
          <w:sz w:val="20"/>
          <w:szCs w:val="20"/>
        </w:rPr>
      </w:pPr>
    </w:p>
    <w:p w14:paraId="09587CA0" w14:textId="6EB413FA" w:rsidR="0069191D" w:rsidRDefault="0069191D" w:rsidP="006A5F26">
      <w:pPr>
        <w:ind w:right="-180"/>
        <w:rPr>
          <w:rFonts w:ascii="Arial" w:eastAsia="Batang" w:hAnsi="Arial" w:cs="Arial"/>
          <w:b/>
          <w:sz w:val="20"/>
          <w:szCs w:val="20"/>
        </w:rPr>
      </w:pPr>
    </w:p>
    <w:p w14:paraId="02D29281" w14:textId="06506076" w:rsidR="009F0FE0" w:rsidRDefault="00CD1356" w:rsidP="006A5F26">
      <w:pPr>
        <w:ind w:right="-180"/>
        <w:rPr>
          <w:rFonts w:ascii="Arial" w:eastAsia="Batang" w:hAnsi="Arial" w:cs="Arial"/>
          <w:b/>
          <w:sz w:val="20"/>
          <w:szCs w:val="20"/>
        </w:rPr>
      </w:pPr>
      <w:r>
        <w:rPr>
          <w:noProof/>
          <w:lang w:eastAsia="en-CA"/>
        </w:rPr>
        <w:drawing>
          <wp:anchor distT="0" distB="0" distL="114300" distR="114300" simplePos="0" relativeHeight="251658240" behindDoc="1" locked="0" layoutInCell="1" allowOverlap="1" wp14:anchorId="6D1EC0E6" wp14:editId="2DDC0EA2">
            <wp:simplePos x="0" y="0"/>
            <wp:positionH relativeFrom="column">
              <wp:posOffset>2564765</wp:posOffset>
            </wp:positionH>
            <wp:positionV relativeFrom="paragraph">
              <wp:posOffset>95250</wp:posOffset>
            </wp:positionV>
            <wp:extent cx="1596390" cy="1128395"/>
            <wp:effectExtent l="0" t="0" r="3810" b="0"/>
            <wp:wrapTight wrapText="bothSides">
              <wp:wrapPolygon edited="0">
                <wp:start x="0" y="0"/>
                <wp:lineTo x="0" y="21150"/>
                <wp:lineTo x="21394" y="21150"/>
                <wp:lineTo x="21394" y="0"/>
                <wp:lineTo x="0" y="0"/>
              </wp:wrapPolygon>
            </wp:wrapTight>
            <wp:docPr id="1" name="Picture 1" descr="https://sicsscop21.files.wordpress.com/2015/12/debate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csscop21.files.wordpress.com/2015/12/debate_pi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39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169C" w14:textId="77777777" w:rsidR="009F0FE0" w:rsidRDefault="009F0FE0" w:rsidP="006A5F26">
      <w:pPr>
        <w:ind w:right="-180"/>
        <w:rPr>
          <w:rFonts w:ascii="Arial" w:eastAsia="Batang" w:hAnsi="Arial" w:cs="Arial"/>
          <w:b/>
          <w:sz w:val="20"/>
          <w:szCs w:val="20"/>
        </w:rPr>
      </w:pPr>
    </w:p>
    <w:p w14:paraId="26994269" w14:textId="77777777" w:rsidR="009F0FE0" w:rsidRDefault="009F0FE0" w:rsidP="006A5F26">
      <w:pPr>
        <w:ind w:right="-180"/>
        <w:rPr>
          <w:rFonts w:ascii="Arial" w:eastAsia="Batang" w:hAnsi="Arial" w:cs="Arial"/>
          <w:b/>
          <w:sz w:val="20"/>
          <w:szCs w:val="20"/>
          <w:u w:val="single"/>
        </w:rPr>
      </w:pPr>
    </w:p>
    <w:p w14:paraId="2899F1C4" w14:textId="51C4CF45" w:rsidR="00AA641D" w:rsidRDefault="00AA641D" w:rsidP="006A5F26">
      <w:pPr>
        <w:ind w:right="-180"/>
        <w:rPr>
          <w:rFonts w:ascii="Arial" w:eastAsia="Batang" w:hAnsi="Arial" w:cs="Arial"/>
          <w:b/>
          <w:sz w:val="20"/>
          <w:szCs w:val="20"/>
          <w:u w:val="single"/>
        </w:rPr>
      </w:pPr>
    </w:p>
    <w:p w14:paraId="34DCA1C7" w14:textId="77777777" w:rsidR="00AA641D" w:rsidRDefault="00AA641D" w:rsidP="006A5F26">
      <w:pPr>
        <w:ind w:right="-180"/>
        <w:rPr>
          <w:rFonts w:ascii="Arial" w:eastAsia="Batang" w:hAnsi="Arial" w:cs="Arial"/>
          <w:b/>
          <w:sz w:val="20"/>
          <w:szCs w:val="20"/>
          <w:u w:val="single"/>
        </w:rPr>
      </w:pPr>
    </w:p>
    <w:p w14:paraId="1557D1E7" w14:textId="77777777" w:rsidR="00CD1356" w:rsidRDefault="00CD1356" w:rsidP="006A5F26">
      <w:pPr>
        <w:ind w:right="-180"/>
        <w:rPr>
          <w:rFonts w:ascii="Arial" w:eastAsia="Batang" w:hAnsi="Arial" w:cs="Arial"/>
          <w:b/>
          <w:sz w:val="20"/>
          <w:szCs w:val="20"/>
          <w:u w:val="single"/>
        </w:rPr>
      </w:pPr>
    </w:p>
    <w:p w14:paraId="651C5219" w14:textId="77777777" w:rsidR="00CD1356" w:rsidRDefault="00CD1356" w:rsidP="006A5F26">
      <w:pPr>
        <w:ind w:right="-180"/>
        <w:rPr>
          <w:rFonts w:ascii="Arial" w:eastAsia="Batang" w:hAnsi="Arial" w:cs="Arial"/>
          <w:b/>
          <w:sz w:val="20"/>
          <w:szCs w:val="20"/>
          <w:u w:val="single"/>
        </w:rPr>
      </w:pPr>
    </w:p>
    <w:p w14:paraId="27B03C33" w14:textId="77777777" w:rsidR="00CD1356" w:rsidRDefault="00CD1356" w:rsidP="006A5F26">
      <w:pPr>
        <w:ind w:right="-180"/>
        <w:rPr>
          <w:rFonts w:ascii="Arial" w:eastAsia="Batang" w:hAnsi="Arial" w:cs="Arial"/>
          <w:b/>
          <w:sz w:val="20"/>
          <w:szCs w:val="20"/>
          <w:u w:val="single"/>
        </w:rPr>
      </w:pPr>
    </w:p>
    <w:p w14:paraId="2F024652" w14:textId="77777777" w:rsidR="00CD1356" w:rsidRDefault="00CD1356" w:rsidP="006A5F26">
      <w:pPr>
        <w:ind w:right="-180"/>
        <w:rPr>
          <w:rFonts w:ascii="Arial" w:eastAsia="Batang" w:hAnsi="Arial" w:cs="Arial"/>
          <w:b/>
          <w:sz w:val="20"/>
          <w:szCs w:val="20"/>
          <w:u w:val="single"/>
        </w:rPr>
      </w:pPr>
    </w:p>
    <w:p w14:paraId="205EF05F" w14:textId="38192898" w:rsidR="002836E5" w:rsidRPr="006154BA" w:rsidRDefault="006154BA" w:rsidP="006A5F26">
      <w:pPr>
        <w:ind w:right="-180"/>
        <w:rPr>
          <w:rFonts w:ascii="Arial" w:hAnsi="Arial" w:cs="Arial"/>
          <w:sz w:val="20"/>
          <w:szCs w:val="20"/>
          <w:u w:val="single"/>
        </w:rPr>
      </w:pPr>
      <w:r w:rsidRPr="006154BA">
        <w:rPr>
          <w:rFonts w:ascii="Arial" w:eastAsia="Batang" w:hAnsi="Arial" w:cs="Arial"/>
          <w:b/>
          <w:sz w:val="20"/>
          <w:szCs w:val="20"/>
          <w:u w:val="single"/>
        </w:rPr>
        <w:lastRenderedPageBreak/>
        <w:t>DEBATE</w:t>
      </w:r>
      <w:r w:rsidR="004165BA" w:rsidRPr="006154BA">
        <w:rPr>
          <w:rFonts w:ascii="Arial" w:eastAsia="Batang" w:hAnsi="Arial" w:cs="Arial"/>
          <w:b/>
          <w:sz w:val="20"/>
          <w:szCs w:val="20"/>
          <w:u w:val="single"/>
        </w:rPr>
        <w:t xml:space="preserve"> GUIDELINES</w:t>
      </w:r>
    </w:p>
    <w:p w14:paraId="75383ABC" w14:textId="77777777" w:rsidR="006A5F26" w:rsidRDefault="006A5F26" w:rsidP="00260EF0">
      <w:pPr>
        <w:pStyle w:val="NormalWeb"/>
        <w:spacing w:before="0" w:beforeAutospacing="0" w:after="0" w:afterAutospacing="0"/>
        <w:ind w:right="-180"/>
        <w:rPr>
          <w:rFonts w:ascii="Arial" w:eastAsia="Batang" w:hAnsi="Arial" w:cs="Arial"/>
          <w:b/>
          <w:bCs/>
          <w:sz w:val="20"/>
          <w:szCs w:val="20"/>
        </w:rPr>
      </w:pPr>
    </w:p>
    <w:p w14:paraId="0932306B" w14:textId="77777777" w:rsidR="002836E5" w:rsidRPr="00A56E2A" w:rsidRDefault="00907255" w:rsidP="00260EF0">
      <w:pPr>
        <w:pStyle w:val="NormalWeb"/>
        <w:spacing w:before="0" w:beforeAutospacing="0" w:after="0" w:afterAutospacing="0"/>
        <w:ind w:right="-180"/>
        <w:rPr>
          <w:rFonts w:ascii="Arial" w:eastAsia="Batang" w:hAnsi="Arial" w:cs="Arial"/>
          <w:b/>
          <w:bCs/>
          <w:sz w:val="20"/>
          <w:szCs w:val="20"/>
        </w:rPr>
      </w:pPr>
      <w:r w:rsidRPr="00A56E2A">
        <w:rPr>
          <w:rFonts w:ascii="Arial" w:eastAsia="Batang" w:hAnsi="Arial" w:cs="Arial"/>
          <w:b/>
          <w:bCs/>
          <w:sz w:val="20"/>
          <w:szCs w:val="20"/>
        </w:rPr>
        <w:t>Structure</w:t>
      </w:r>
      <w:r w:rsidR="002836E5" w:rsidRPr="00A56E2A">
        <w:rPr>
          <w:rFonts w:ascii="Arial" w:eastAsia="Batang" w:hAnsi="Arial" w:cs="Arial"/>
          <w:b/>
          <w:bCs/>
          <w:sz w:val="20"/>
          <w:szCs w:val="20"/>
        </w:rPr>
        <w:t>:</w:t>
      </w:r>
    </w:p>
    <w:p w14:paraId="65781E8F" w14:textId="278EA4C8" w:rsidR="002836E5" w:rsidRPr="00A56E2A" w:rsidRDefault="002836E5" w:rsidP="00260EF0">
      <w:pPr>
        <w:pStyle w:val="NormalWeb"/>
        <w:spacing w:before="0" w:beforeAutospacing="0" w:after="0" w:afterAutospacing="0"/>
        <w:ind w:right="-180"/>
        <w:rPr>
          <w:rFonts w:ascii="Arial" w:eastAsia="Batang" w:hAnsi="Arial" w:cs="Arial"/>
          <w:sz w:val="20"/>
          <w:szCs w:val="20"/>
        </w:rPr>
      </w:pPr>
      <w:r w:rsidRPr="00A56E2A">
        <w:rPr>
          <w:rFonts w:ascii="Arial" w:eastAsia="Batang" w:hAnsi="Arial" w:cs="Arial"/>
          <w:sz w:val="20"/>
          <w:szCs w:val="20"/>
        </w:rPr>
        <w:t>Teams will consist of</w:t>
      </w:r>
      <w:r w:rsidR="00766EB4">
        <w:rPr>
          <w:rFonts w:ascii="Arial" w:eastAsia="Batang" w:hAnsi="Arial" w:cs="Arial"/>
          <w:sz w:val="20"/>
          <w:szCs w:val="20"/>
        </w:rPr>
        <w:t xml:space="preserve"> three</w:t>
      </w:r>
      <w:r w:rsidRPr="00A56E2A">
        <w:rPr>
          <w:rFonts w:ascii="Arial" w:eastAsia="Batang" w:hAnsi="Arial" w:cs="Arial"/>
          <w:sz w:val="20"/>
          <w:szCs w:val="20"/>
        </w:rPr>
        <w:t xml:space="preserve"> members each. Every person will have an opportunity to speak for 2-3 minutes. The debate will begin with opening arguments by each side. After each side has established its case, each team member will take a turn at refuting the opposing side’s perspective and building its own case. The following are specific preparation and debate guidelines.</w:t>
      </w:r>
    </w:p>
    <w:p w14:paraId="4C393BCD" w14:textId="77777777" w:rsidR="002836E5" w:rsidRPr="00A56E2A" w:rsidRDefault="002836E5" w:rsidP="00260EF0">
      <w:pPr>
        <w:pStyle w:val="NormalWeb"/>
        <w:spacing w:before="0" w:beforeAutospacing="0" w:after="0" w:afterAutospacing="0"/>
        <w:ind w:right="-180"/>
        <w:rPr>
          <w:rFonts w:ascii="Arial" w:eastAsia="Batang" w:hAnsi="Arial" w:cs="Arial"/>
          <w:sz w:val="20"/>
          <w:szCs w:val="20"/>
        </w:rPr>
      </w:pPr>
    </w:p>
    <w:p w14:paraId="4AB7F7DF" w14:textId="77777777" w:rsidR="002836E5" w:rsidRPr="00A56E2A" w:rsidRDefault="002836E5" w:rsidP="00260EF0">
      <w:pPr>
        <w:pStyle w:val="NormalWeb"/>
        <w:spacing w:before="0" w:beforeAutospacing="0" w:after="0" w:afterAutospacing="0"/>
        <w:ind w:right="-180"/>
        <w:rPr>
          <w:rFonts w:ascii="Arial" w:eastAsia="Batang" w:hAnsi="Arial" w:cs="Arial"/>
          <w:b/>
          <w:bCs/>
          <w:sz w:val="20"/>
          <w:szCs w:val="20"/>
        </w:rPr>
      </w:pPr>
      <w:r w:rsidRPr="00A56E2A">
        <w:rPr>
          <w:rFonts w:ascii="Arial" w:eastAsia="Batang" w:hAnsi="Arial" w:cs="Arial"/>
          <w:b/>
          <w:bCs/>
          <w:sz w:val="20"/>
          <w:szCs w:val="20"/>
        </w:rPr>
        <w:t>Preparation:</w:t>
      </w:r>
    </w:p>
    <w:p w14:paraId="0EACFC08" w14:textId="515086D4" w:rsidR="002836E5" w:rsidRPr="00A56E2A" w:rsidRDefault="002836E5" w:rsidP="00260EF0">
      <w:pPr>
        <w:numPr>
          <w:ilvl w:val="0"/>
          <w:numId w:val="2"/>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Review/study all the material you’ve </w:t>
      </w:r>
      <w:r w:rsidR="00766EB4">
        <w:rPr>
          <w:rFonts w:ascii="Arial" w:eastAsia="Batang" w:hAnsi="Arial" w:cs="Arial"/>
          <w:sz w:val="20"/>
          <w:szCs w:val="20"/>
        </w:rPr>
        <w:t>gathered for your topic</w:t>
      </w:r>
      <w:r w:rsidRPr="00A56E2A">
        <w:rPr>
          <w:rFonts w:ascii="Arial" w:eastAsia="Batang" w:hAnsi="Arial" w:cs="Arial"/>
          <w:sz w:val="20"/>
          <w:szCs w:val="20"/>
        </w:rPr>
        <w:t xml:space="preserve">. Find all the evidence you can to support your point of view on the topic. Make note cards which contain quotes, statistics, expert testimony, etc. on your side of the topic. </w:t>
      </w:r>
    </w:p>
    <w:p w14:paraId="1D4D8677" w14:textId="77777777" w:rsidR="002836E5" w:rsidRPr="00A56E2A" w:rsidRDefault="002836E5" w:rsidP="00260EF0">
      <w:pPr>
        <w:numPr>
          <w:ilvl w:val="0"/>
          <w:numId w:val="2"/>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Do the same thing for the opposing side. In other words, what do you think the other team will be saying to support its point of </w:t>
      </w:r>
      <w:r w:rsidR="0049645E" w:rsidRPr="00A56E2A">
        <w:rPr>
          <w:rFonts w:ascii="Arial" w:eastAsia="Batang" w:hAnsi="Arial" w:cs="Arial"/>
          <w:sz w:val="20"/>
          <w:szCs w:val="20"/>
        </w:rPr>
        <w:t>view?</w:t>
      </w:r>
      <w:r w:rsidRPr="00A56E2A">
        <w:rPr>
          <w:rFonts w:ascii="Arial" w:eastAsia="Batang" w:hAnsi="Arial" w:cs="Arial"/>
          <w:sz w:val="20"/>
          <w:szCs w:val="20"/>
        </w:rPr>
        <w:t xml:space="preserve"> What evidence do you think they will use? Anticipate how they will present their case. Also, anticipate what the other team may say to rebut your arguments. </w:t>
      </w:r>
    </w:p>
    <w:p w14:paraId="422C489D" w14:textId="77777777" w:rsidR="002836E5" w:rsidRPr="006A5F26" w:rsidRDefault="002836E5" w:rsidP="006A5F26">
      <w:pPr>
        <w:numPr>
          <w:ilvl w:val="0"/>
          <w:numId w:val="2"/>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Work together as a team. Develop one set of note cards to be used during the debate. Sort similar quotes and data into categories. It will be easier to draw on what you need during the debate if your materials are organized. </w:t>
      </w:r>
    </w:p>
    <w:p w14:paraId="37EA9085" w14:textId="77777777" w:rsidR="002836E5" w:rsidRPr="00A56E2A" w:rsidRDefault="002836E5" w:rsidP="00260EF0">
      <w:pPr>
        <w:pStyle w:val="NormalWeb"/>
        <w:spacing w:before="0" w:beforeAutospacing="0" w:after="0" w:afterAutospacing="0"/>
        <w:ind w:right="-180"/>
        <w:rPr>
          <w:rFonts w:ascii="Arial" w:eastAsia="Batang" w:hAnsi="Arial" w:cs="Arial"/>
          <w:sz w:val="20"/>
          <w:szCs w:val="20"/>
        </w:rPr>
      </w:pPr>
      <w:r w:rsidRPr="00A56E2A">
        <w:rPr>
          <w:rFonts w:ascii="Arial" w:eastAsia="Batang" w:hAnsi="Arial" w:cs="Arial"/>
          <w:b/>
          <w:bCs/>
          <w:sz w:val="20"/>
          <w:szCs w:val="20"/>
        </w:rPr>
        <w:t>Opening Arguments:</w:t>
      </w:r>
    </w:p>
    <w:p w14:paraId="3CB6FDDB" w14:textId="77777777"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Welcome the opposing team with respect and enthusiasm </w:t>
      </w:r>
    </w:p>
    <w:p w14:paraId="53359598" w14:textId="77777777"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Provide an overview of your position on the topic </w:t>
      </w:r>
    </w:p>
    <w:p w14:paraId="49B8DCA8" w14:textId="77777777"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Clearly define your position. Be decisive. Show conviction. </w:t>
      </w:r>
    </w:p>
    <w:p w14:paraId="53F5FD36" w14:textId="77777777"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Provide supporting material (e.g. statistics, citations, quotations, definitions, etc.) to back up your position. This shows that your position is </w:t>
      </w:r>
      <w:r w:rsidR="0049645E">
        <w:rPr>
          <w:rFonts w:ascii="Arial" w:eastAsia="Batang" w:hAnsi="Arial" w:cs="Arial"/>
          <w:sz w:val="20"/>
          <w:szCs w:val="20"/>
        </w:rPr>
        <w:t>based on careful research</w:t>
      </w:r>
      <w:r w:rsidRPr="00A56E2A">
        <w:rPr>
          <w:rFonts w:ascii="Arial" w:eastAsia="Batang" w:hAnsi="Arial" w:cs="Arial"/>
          <w:sz w:val="20"/>
          <w:szCs w:val="20"/>
        </w:rPr>
        <w:t xml:space="preserve">. </w:t>
      </w:r>
    </w:p>
    <w:p w14:paraId="1EFFD4D7" w14:textId="77777777"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Describe your understanding of how your position and the quote/data you’ve just offered are related. In other words, tie your point of view on the topic to </w:t>
      </w:r>
      <w:r w:rsidR="0049645E">
        <w:rPr>
          <w:rFonts w:ascii="Arial" w:eastAsia="Batang" w:hAnsi="Arial" w:cs="Arial"/>
          <w:sz w:val="20"/>
          <w:szCs w:val="20"/>
        </w:rPr>
        <w:t>your evidence</w:t>
      </w:r>
      <w:r w:rsidRPr="00A56E2A">
        <w:rPr>
          <w:rFonts w:ascii="Arial" w:eastAsia="Batang" w:hAnsi="Arial" w:cs="Arial"/>
          <w:sz w:val="20"/>
          <w:szCs w:val="20"/>
        </w:rPr>
        <w:t xml:space="preserve">. </w:t>
      </w:r>
    </w:p>
    <w:p w14:paraId="5794F5E0" w14:textId="19768BF1" w:rsidR="002836E5" w:rsidRPr="00A56E2A" w:rsidRDefault="002836E5" w:rsidP="00260EF0">
      <w:pPr>
        <w:numPr>
          <w:ilvl w:val="0"/>
          <w:numId w:val="3"/>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You may want to offer a challenge to the opposing team, but challenges should be used sparingly and only when you feel the argument you’ve just presented is </w:t>
      </w:r>
      <w:r w:rsidRPr="00A56E2A">
        <w:rPr>
          <w:rFonts w:ascii="Arial" w:eastAsia="Batang" w:hAnsi="Arial" w:cs="Arial"/>
          <w:b/>
          <w:bCs/>
          <w:sz w:val="20"/>
          <w:szCs w:val="20"/>
        </w:rPr>
        <w:t>so strong</w:t>
      </w:r>
      <w:r w:rsidRPr="00A56E2A">
        <w:rPr>
          <w:rFonts w:ascii="Arial" w:eastAsia="Batang" w:hAnsi="Arial" w:cs="Arial"/>
          <w:sz w:val="20"/>
          <w:szCs w:val="20"/>
        </w:rPr>
        <w:t xml:space="preserve"> that there is very little question that it can be successfully refute</w:t>
      </w:r>
      <w:r w:rsidR="006E5F37">
        <w:rPr>
          <w:rFonts w:ascii="Arial" w:eastAsia="Batang" w:hAnsi="Arial" w:cs="Arial"/>
          <w:sz w:val="20"/>
          <w:szCs w:val="20"/>
        </w:rPr>
        <w:t>d</w:t>
      </w:r>
      <w:r w:rsidRPr="00A56E2A">
        <w:rPr>
          <w:rFonts w:ascii="Arial" w:eastAsia="Batang" w:hAnsi="Arial" w:cs="Arial"/>
          <w:sz w:val="20"/>
          <w:szCs w:val="20"/>
        </w:rPr>
        <w:t xml:space="preserve">. </w:t>
      </w:r>
    </w:p>
    <w:p w14:paraId="08A96DF1" w14:textId="77777777" w:rsidR="002836E5" w:rsidRPr="00A56E2A" w:rsidRDefault="002836E5" w:rsidP="00260EF0">
      <w:pPr>
        <w:pStyle w:val="NormalWeb"/>
        <w:spacing w:before="0" w:beforeAutospacing="0" w:after="0" w:afterAutospacing="0"/>
        <w:ind w:right="-180"/>
        <w:rPr>
          <w:rFonts w:ascii="Arial" w:eastAsia="Batang" w:hAnsi="Arial" w:cs="Arial"/>
          <w:b/>
          <w:bCs/>
          <w:sz w:val="20"/>
          <w:szCs w:val="20"/>
        </w:rPr>
      </w:pPr>
      <w:r w:rsidRPr="00A56E2A">
        <w:rPr>
          <w:rFonts w:ascii="Arial" w:eastAsia="Batang" w:hAnsi="Arial" w:cs="Arial"/>
          <w:b/>
          <w:bCs/>
          <w:sz w:val="20"/>
          <w:szCs w:val="20"/>
        </w:rPr>
        <w:t>Body of the Debate:</w:t>
      </w:r>
    </w:p>
    <w:p w14:paraId="66EB68AD" w14:textId="77777777" w:rsidR="002836E5" w:rsidRPr="00A56E2A" w:rsidRDefault="002836E5" w:rsidP="00260EF0">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Keep track of the points made by the opposing team and try to respond to or rebut each point. </w:t>
      </w:r>
    </w:p>
    <w:p w14:paraId="701BA28A" w14:textId="77777777" w:rsidR="002836E5" w:rsidRPr="00A56E2A" w:rsidRDefault="002836E5" w:rsidP="00260EF0">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Consider assigning the role of record keeping to a few team members. Their job is to record all your team’s points that were NOT argued away effectively by the opposing side. Also keep track of all the points made by the other team that your team DID effectively refute. These records will help during the few minutes your team will have to prepare your closing arguments. </w:t>
      </w:r>
    </w:p>
    <w:p w14:paraId="6F378556" w14:textId="77777777" w:rsidR="002836E5" w:rsidRPr="00A56E2A" w:rsidRDefault="002836E5" w:rsidP="00260EF0">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Keep your arguments new and inspired – resist repeating arguments. Look for other ways to creatively illustrate your points. </w:t>
      </w:r>
    </w:p>
    <w:p w14:paraId="4003222A" w14:textId="77777777" w:rsidR="002836E5" w:rsidRPr="00A56E2A" w:rsidRDefault="002836E5" w:rsidP="00260EF0">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Be creative - creativity shows confidence in your position. Just make sure your creativity is relevant to the situation. </w:t>
      </w:r>
    </w:p>
    <w:p w14:paraId="53426AB7" w14:textId="77777777" w:rsidR="002836E5" w:rsidRPr="00A56E2A" w:rsidRDefault="002836E5" w:rsidP="00260EF0">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If your opposition knocks down your points – be resilient. Don’t feel defeated. Show your confidence. Try a new tactic. </w:t>
      </w:r>
    </w:p>
    <w:p w14:paraId="3604D6EE" w14:textId="77777777" w:rsidR="006A5F26" w:rsidRDefault="002836E5" w:rsidP="006A5F26">
      <w:pPr>
        <w:numPr>
          <w:ilvl w:val="0"/>
          <w:numId w:val="4"/>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This is a team effort. Keep your mind on the whole </w:t>
      </w:r>
      <w:r w:rsidR="0049645E">
        <w:rPr>
          <w:rFonts w:ascii="Arial" w:eastAsia="Batang" w:hAnsi="Arial" w:cs="Arial"/>
          <w:sz w:val="20"/>
          <w:szCs w:val="20"/>
        </w:rPr>
        <w:t xml:space="preserve">team </w:t>
      </w:r>
      <w:r w:rsidRPr="00A56E2A">
        <w:rPr>
          <w:rFonts w:ascii="Arial" w:eastAsia="Batang" w:hAnsi="Arial" w:cs="Arial"/>
          <w:sz w:val="20"/>
          <w:szCs w:val="20"/>
        </w:rPr>
        <w:t xml:space="preserve">and ensure that your speech contributes to the overall perspective and position of your team. </w:t>
      </w:r>
    </w:p>
    <w:p w14:paraId="72B64A3D" w14:textId="77777777" w:rsidR="002836E5" w:rsidRPr="006A5F26" w:rsidRDefault="002836E5" w:rsidP="006A5F26">
      <w:pPr>
        <w:spacing w:before="100" w:beforeAutospacing="1" w:after="100" w:afterAutospacing="1"/>
        <w:ind w:right="-180"/>
        <w:rPr>
          <w:rFonts w:ascii="Arial" w:eastAsia="Batang" w:hAnsi="Arial" w:cs="Arial"/>
          <w:sz w:val="20"/>
          <w:szCs w:val="20"/>
        </w:rPr>
      </w:pPr>
      <w:r w:rsidRPr="006A5F26">
        <w:rPr>
          <w:rFonts w:ascii="Arial" w:eastAsia="Batang" w:hAnsi="Arial" w:cs="Arial"/>
          <w:b/>
          <w:bCs/>
          <w:sz w:val="20"/>
          <w:szCs w:val="20"/>
        </w:rPr>
        <w:t>Closing Arguments:</w:t>
      </w:r>
    </w:p>
    <w:p w14:paraId="564B07EF" w14:textId="77777777" w:rsidR="002836E5" w:rsidRPr="00A56E2A" w:rsidRDefault="002836E5" w:rsidP="00E573AC">
      <w:pPr>
        <w:numPr>
          <w:ilvl w:val="0"/>
          <w:numId w:val="5"/>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The purpose of the closing statements is to put together all the strongest points of your team and present them with complete conviction. You want to dispel any residual feeling of failed points or points won by the other team. </w:t>
      </w:r>
      <w:r w:rsidRPr="00A56E2A">
        <w:rPr>
          <w:rFonts w:ascii="Arial" w:eastAsia="Batang" w:hAnsi="Arial" w:cs="Arial"/>
          <w:sz w:val="20"/>
          <w:szCs w:val="20"/>
        </w:rPr>
        <w:cr/>
        <w:t xml:space="preserve">If you’ve kept a record of points made, use it now to construct a statement of how your opening position was proven by your team. </w:t>
      </w:r>
    </w:p>
    <w:p w14:paraId="1698E49A" w14:textId="77777777" w:rsidR="00E573AC" w:rsidRPr="0049645E" w:rsidRDefault="002836E5" w:rsidP="0049645E">
      <w:pPr>
        <w:numPr>
          <w:ilvl w:val="0"/>
          <w:numId w:val="5"/>
        </w:numPr>
        <w:tabs>
          <w:tab w:val="clear" w:pos="720"/>
          <w:tab w:val="num" w:pos="360"/>
        </w:tabs>
        <w:spacing w:before="100" w:beforeAutospacing="1" w:after="100" w:afterAutospacing="1"/>
        <w:ind w:left="360" w:right="-180"/>
        <w:rPr>
          <w:rFonts w:ascii="Arial" w:eastAsia="Batang" w:hAnsi="Arial" w:cs="Arial"/>
          <w:sz w:val="20"/>
          <w:szCs w:val="20"/>
        </w:rPr>
      </w:pPr>
      <w:r w:rsidRPr="00A56E2A">
        <w:rPr>
          <w:rFonts w:ascii="Arial" w:eastAsia="Batang" w:hAnsi="Arial" w:cs="Arial"/>
          <w:sz w:val="20"/>
          <w:szCs w:val="20"/>
        </w:rPr>
        <w:t xml:space="preserve">Closing statements are truly a creative and important process. The right kind of creative flourish at this point can wrap up your argument beautifully. </w:t>
      </w:r>
    </w:p>
    <w:p w14:paraId="108CF57C" w14:textId="77777777" w:rsidR="009F0FE0" w:rsidRDefault="009F0FE0" w:rsidP="00260EF0">
      <w:pPr>
        <w:pStyle w:val="NormalWeb"/>
        <w:spacing w:before="0" w:beforeAutospacing="0" w:after="0" w:afterAutospacing="0"/>
        <w:ind w:right="-180"/>
        <w:rPr>
          <w:rFonts w:ascii="Arial" w:eastAsia="Batang" w:hAnsi="Arial" w:cs="Arial"/>
          <w:b/>
          <w:bCs/>
          <w:sz w:val="20"/>
          <w:szCs w:val="20"/>
        </w:rPr>
      </w:pPr>
    </w:p>
    <w:p w14:paraId="0AB24AA6" w14:textId="77777777" w:rsidR="009F0FE0" w:rsidRDefault="009F0FE0" w:rsidP="00260EF0">
      <w:pPr>
        <w:pStyle w:val="NormalWeb"/>
        <w:spacing w:before="0" w:beforeAutospacing="0" w:after="0" w:afterAutospacing="0"/>
        <w:ind w:right="-180"/>
        <w:rPr>
          <w:rFonts w:ascii="Arial" w:eastAsia="Batang" w:hAnsi="Arial" w:cs="Arial"/>
          <w:b/>
          <w:bCs/>
          <w:sz w:val="20"/>
          <w:szCs w:val="20"/>
        </w:rPr>
      </w:pPr>
    </w:p>
    <w:p w14:paraId="68040E42" w14:textId="77777777" w:rsidR="009F0FE0" w:rsidRDefault="009F0FE0" w:rsidP="00260EF0">
      <w:pPr>
        <w:pStyle w:val="NormalWeb"/>
        <w:spacing w:before="0" w:beforeAutospacing="0" w:after="0" w:afterAutospacing="0"/>
        <w:ind w:right="-180"/>
        <w:rPr>
          <w:rFonts w:ascii="Arial" w:eastAsia="Batang" w:hAnsi="Arial" w:cs="Arial"/>
          <w:b/>
          <w:bCs/>
          <w:sz w:val="20"/>
          <w:szCs w:val="20"/>
        </w:rPr>
      </w:pPr>
    </w:p>
    <w:p w14:paraId="7EA3DDA1" w14:textId="77777777" w:rsidR="009F0FE0" w:rsidRDefault="009F0FE0" w:rsidP="00260EF0">
      <w:pPr>
        <w:pStyle w:val="NormalWeb"/>
        <w:spacing w:before="0" w:beforeAutospacing="0" w:after="0" w:afterAutospacing="0"/>
        <w:ind w:right="-180"/>
        <w:rPr>
          <w:rFonts w:ascii="Arial" w:eastAsia="Batang" w:hAnsi="Arial" w:cs="Arial"/>
          <w:b/>
          <w:bCs/>
          <w:sz w:val="20"/>
          <w:szCs w:val="20"/>
        </w:rPr>
      </w:pPr>
    </w:p>
    <w:p w14:paraId="0B1115E9" w14:textId="77777777" w:rsidR="00CD1356" w:rsidRDefault="00CD1356" w:rsidP="00260EF0">
      <w:pPr>
        <w:pStyle w:val="NormalWeb"/>
        <w:spacing w:before="0" w:beforeAutospacing="0" w:after="0" w:afterAutospacing="0"/>
        <w:ind w:right="-180"/>
        <w:rPr>
          <w:rFonts w:ascii="Arial" w:eastAsia="Batang" w:hAnsi="Arial" w:cs="Arial"/>
          <w:b/>
          <w:bCs/>
          <w:sz w:val="20"/>
          <w:szCs w:val="20"/>
        </w:rPr>
      </w:pPr>
    </w:p>
    <w:p w14:paraId="028697AE" w14:textId="77777777" w:rsidR="002836E5" w:rsidRDefault="002836E5" w:rsidP="00260EF0">
      <w:pPr>
        <w:pStyle w:val="NormalWeb"/>
        <w:spacing w:before="0" w:beforeAutospacing="0" w:after="0" w:afterAutospacing="0"/>
        <w:ind w:right="-180"/>
        <w:rPr>
          <w:rFonts w:ascii="Arial" w:eastAsia="Batang" w:hAnsi="Arial" w:cs="Arial"/>
          <w:b/>
          <w:bCs/>
          <w:sz w:val="20"/>
          <w:szCs w:val="20"/>
        </w:rPr>
      </w:pPr>
      <w:r w:rsidRPr="00A56E2A">
        <w:rPr>
          <w:rFonts w:ascii="Arial" w:eastAsia="Batang" w:hAnsi="Arial" w:cs="Arial"/>
          <w:b/>
          <w:bCs/>
          <w:sz w:val="20"/>
          <w:szCs w:val="20"/>
        </w:rPr>
        <w:lastRenderedPageBreak/>
        <w:t>Timeline of the Debate:</w:t>
      </w:r>
    </w:p>
    <w:p w14:paraId="00759660" w14:textId="77777777" w:rsidR="002836E5" w:rsidRPr="00A56E2A" w:rsidRDefault="002836E5" w:rsidP="00260EF0">
      <w:pPr>
        <w:pStyle w:val="NormalWeb"/>
        <w:spacing w:before="0" w:beforeAutospacing="0" w:after="0" w:afterAutospacing="0"/>
        <w:rPr>
          <w:rFonts w:ascii="Arial" w:eastAsia="Batang" w:hAnsi="Arial" w:cs="Arial"/>
          <w:b/>
          <w:bCs/>
          <w:sz w:val="20"/>
          <w:szCs w:val="20"/>
        </w:rPr>
      </w:pPr>
    </w:p>
    <w:tbl>
      <w:tblPr>
        <w:tblW w:w="8452"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3349"/>
        <w:gridCol w:w="7467"/>
        <w:gridCol w:w="7467"/>
      </w:tblGrid>
      <w:tr w:rsidR="002836E5" w:rsidRPr="00A56E2A" w14:paraId="5449D43F"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3A16A224" w14:textId="77777777" w:rsidR="002836E5" w:rsidRPr="00A56E2A" w:rsidRDefault="002836E5" w:rsidP="006A5F26">
            <w:pPr>
              <w:ind w:left="188"/>
              <w:rPr>
                <w:rFonts w:ascii="Arial" w:eastAsia="Batang" w:hAnsi="Arial" w:cs="Arial"/>
                <w:sz w:val="20"/>
                <w:szCs w:val="20"/>
              </w:rPr>
            </w:pPr>
            <w:r w:rsidRPr="00A56E2A">
              <w:rPr>
                <w:rFonts w:ascii="Arial" w:eastAsia="Batang" w:hAnsi="Arial" w:cs="Arial"/>
                <w:sz w:val="20"/>
                <w:szCs w:val="20"/>
              </w:rPr>
              <w:t xml:space="preserve">Opening Arguments:  Speaker #1 team one. Speaker #1 team two </w:t>
            </w:r>
          </w:p>
        </w:tc>
        <w:tc>
          <w:tcPr>
            <w:tcW w:w="2042" w:type="pct"/>
            <w:tcBorders>
              <w:top w:val="outset" w:sz="6" w:space="0" w:color="111111"/>
              <w:left w:val="outset" w:sz="6" w:space="0" w:color="111111"/>
              <w:bottom w:val="outset" w:sz="6" w:space="0" w:color="111111"/>
              <w:right w:val="outset" w:sz="6" w:space="0" w:color="111111"/>
            </w:tcBorders>
            <w:vAlign w:val="center"/>
          </w:tcPr>
          <w:p w14:paraId="11571192" w14:textId="77777777" w:rsidR="002836E5" w:rsidRPr="00A56E2A" w:rsidRDefault="002836E5" w:rsidP="00260EF0">
            <w:pPr>
              <w:pStyle w:val="NormalWeb"/>
              <w:spacing w:before="0" w:beforeAutospacing="0" w:after="0" w:afterAutospacing="0" w:line="15" w:lineRule="atLeast"/>
              <w:ind w:left="208"/>
              <w:rPr>
                <w:rFonts w:ascii="Arial" w:eastAsia="Batang" w:hAnsi="Arial" w:cs="Arial"/>
                <w:sz w:val="20"/>
                <w:szCs w:val="20"/>
                <w:lang w:val="en-CA"/>
              </w:rPr>
            </w:pPr>
            <w:r w:rsidRPr="00A56E2A">
              <w:rPr>
                <w:rFonts w:ascii="Arial" w:eastAsia="Batang" w:hAnsi="Arial" w:cs="Arial"/>
                <w:sz w:val="20"/>
                <w:szCs w:val="20"/>
                <w:lang w:val="en-CA"/>
              </w:rPr>
              <w:t>Flip a coin to see who goes first.  Each speaker gets two minutes to give opening remarks.</w:t>
            </w:r>
          </w:p>
        </w:tc>
      </w:tr>
      <w:tr w:rsidR="002836E5" w:rsidRPr="00A56E2A" w14:paraId="031F75E0"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2F60564B"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Team Huddle</w:t>
            </w:r>
          </w:p>
        </w:tc>
        <w:tc>
          <w:tcPr>
            <w:tcW w:w="2042" w:type="pct"/>
            <w:tcBorders>
              <w:top w:val="outset" w:sz="6" w:space="0" w:color="111111"/>
              <w:left w:val="outset" w:sz="6" w:space="0" w:color="111111"/>
              <w:bottom w:val="outset" w:sz="6" w:space="0" w:color="111111"/>
              <w:right w:val="outset" w:sz="6" w:space="0" w:color="111111"/>
            </w:tcBorders>
            <w:vAlign w:val="center"/>
          </w:tcPr>
          <w:p w14:paraId="1DDB5A2F"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 minutes (during this time, the team determines its line of argument, gets data to support it from note cards, decides who will speak next)</w:t>
            </w:r>
          </w:p>
        </w:tc>
      </w:tr>
      <w:tr w:rsidR="002836E5" w:rsidRPr="00A56E2A" w14:paraId="4019EBC1"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68F9B9B6"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 xml:space="preserve">Speaker #2 (team 1) </w:t>
            </w:r>
          </w:p>
        </w:tc>
        <w:tc>
          <w:tcPr>
            <w:tcW w:w="2042" w:type="pct"/>
            <w:tcBorders>
              <w:top w:val="outset" w:sz="6" w:space="0" w:color="111111"/>
              <w:left w:val="outset" w:sz="6" w:space="0" w:color="111111"/>
              <w:bottom w:val="outset" w:sz="6" w:space="0" w:color="111111"/>
              <w:right w:val="outset" w:sz="6" w:space="0" w:color="111111"/>
            </w:tcBorders>
            <w:vAlign w:val="center"/>
          </w:tcPr>
          <w:p w14:paraId="4F5662D2"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2-3 minutes (speaker tries to refute arguments from opening statements of opposing team. Then builds own case.)</w:t>
            </w:r>
          </w:p>
        </w:tc>
      </w:tr>
      <w:tr w:rsidR="002836E5" w:rsidRPr="00A56E2A" w14:paraId="71DE0F3A"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3D76204F"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Team huddle</w:t>
            </w:r>
          </w:p>
        </w:tc>
        <w:tc>
          <w:tcPr>
            <w:tcW w:w="2042" w:type="pct"/>
            <w:tcBorders>
              <w:top w:val="outset" w:sz="6" w:space="0" w:color="111111"/>
              <w:left w:val="outset" w:sz="6" w:space="0" w:color="111111"/>
              <w:bottom w:val="outset" w:sz="6" w:space="0" w:color="111111"/>
              <w:right w:val="outset" w:sz="6" w:space="0" w:color="111111"/>
            </w:tcBorders>
            <w:vAlign w:val="center"/>
          </w:tcPr>
          <w:p w14:paraId="77C23E54"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 2 minutes</w:t>
            </w:r>
          </w:p>
        </w:tc>
      </w:tr>
      <w:tr w:rsidR="002836E5" w:rsidRPr="00A56E2A" w14:paraId="7E3C7087"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6EFB27DE"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 xml:space="preserve">Speaker #2 (team 2) </w:t>
            </w:r>
          </w:p>
        </w:tc>
        <w:tc>
          <w:tcPr>
            <w:tcW w:w="2042" w:type="pct"/>
            <w:tcBorders>
              <w:top w:val="outset" w:sz="6" w:space="0" w:color="111111"/>
              <w:left w:val="outset" w:sz="6" w:space="0" w:color="111111"/>
              <w:bottom w:val="outset" w:sz="6" w:space="0" w:color="111111"/>
              <w:right w:val="outset" w:sz="6" w:space="0" w:color="111111"/>
            </w:tcBorders>
            <w:vAlign w:val="center"/>
          </w:tcPr>
          <w:p w14:paraId="34355CF8"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2-3 minutes (speaker tries to refute arguments from speaker #1. Build own case.)</w:t>
            </w:r>
          </w:p>
        </w:tc>
      </w:tr>
      <w:tr w:rsidR="002836E5" w:rsidRPr="00A56E2A" w14:paraId="153364B6"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6FB5F475"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Team huddle</w:t>
            </w:r>
          </w:p>
        </w:tc>
        <w:tc>
          <w:tcPr>
            <w:tcW w:w="2042" w:type="pct"/>
            <w:tcBorders>
              <w:top w:val="outset" w:sz="6" w:space="0" w:color="111111"/>
              <w:left w:val="outset" w:sz="6" w:space="0" w:color="111111"/>
              <w:bottom w:val="outset" w:sz="6" w:space="0" w:color="111111"/>
              <w:right w:val="outset" w:sz="6" w:space="0" w:color="111111"/>
            </w:tcBorders>
            <w:vAlign w:val="center"/>
          </w:tcPr>
          <w:p w14:paraId="327031CD"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 minutes</w:t>
            </w:r>
          </w:p>
        </w:tc>
      </w:tr>
      <w:tr w:rsidR="002836E5" w:rsidRPr="00A56E2A" w14:paraId="1F0B26D7"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6FAB486C"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 xml:space="preserve">Speaker #3 (team 1) </w:t>
            </w:r>
          </w:p>
        </w:tc>
        <w:tc>
          <w:tcPr>
            <w:tcW w:w="2042" w:type="pct"/>
            <w:tcBorders>
              <w:top w:val="outset" w:sz="6" w:space="0" w:color="111111"/>
              <w:left w:val="outset" w:sz="6" w:space="0" w:color="111111"/>
              <w:bottom w:val="outset" w:sz="6" w:space="0" w:color="111111"/>
              <w:right w:val="outset" w:sz="6" w:space="0" w:color="111111"/>
            </w:tcBorders>
            <w:vAlign w:val="center"/>
          </w:tcPr>
          <w:p w14:paraId="19063AD1"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2-3 minutes</w:t>
            </w:r>
          </w:p>
        </w:tc>
      </w:tr>
      <w:tr w:rsidR="002836E5" w:rsidRPr="00A56E2A" w14:paraId="60FAB261"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09DDC174"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Team huddle</w:t>
            </w:r>
          </w:p>
        </w:tc>
        <w:tc>
          <w:tcPr>
            <w:tcW w:w="2042" w:type="pct"/>
            <w:tcBorders>
              <w:top w:val="outset" w:sz="6" w:space="0" w:color="111111"/>
              <w:left w:val="outset" w:sz="6" w:space="0" w:color="111111"/>
              <w:bottom w:val="outset" w:sz="6" w:space="0" w:color="111111"/>
              <w:right w:val="outset" w:sz="6" w:space="0" w:color="111111"/>
            </w:tcBorders>
            <w:vAlign w:val="center"/>
          </w:tcPr>
          <w:p w14:paraId="1B532D39"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 minutes</w:t>
            </w:r>
          </w:p>
        </w:tc>
      </w:tr>
      <w:tr w:rsidR="002836E5" w:rsidRPr="00A56E2A" w14:paraId="7E21A11E" w14:textId="77777777" w:rsidTr="0049645E">
        <w:trPr>
          <w:gridAfter w:val="1"/>
          <w:wAfter w:w="2042" w:type="pct"/>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0C9A28CE"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 xml:space="preserve">Speaker #3 (team 2) </w:t>
            </w:r>
          </w:p>
        </w:tc>
        <w:tc>
          <w:tcPr>
            <w:tcW w:w="2042" w:type="pct"/>
            <w:tcBorders>
              <w:top w:val="outset" w:sz="6" w:space="0" w:color="111111"/>
              <w:left w:val="outset" w:sz="6" w:space="0" w:color="111111"/>
              <w:bottom w:val="outset" w:sz="6" w:space="0" w:color="111111"/>
              <w:right w:val="outset" w:sz="6" w:space="0" w:color="111111"/>
            </w:tcBorders>
            <w:vAlign w:val="center"/>
          </w:tcPr>
          <w:p w14:paraId="111C1A17"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2-3 minutes</w:t>
            </w:r>
          </w:p>
        </w:tc>
      </w:tr>
      <w:tr w:rsidR="002836E5" w:rsidRPr="00A56E2A" w14:paraId="44FF33B8" w14:textId="77777777" w:rsidTr="00A56E2A">
        <w:trPr>
          <w:gridAfter w:val="1"/>
          <w:wAfter w:w="2042" w:type="pct"/>
          <w:trHeight w:val="285"/>
        </w:trPr>
        <w:tc>
          <w:tcPr>
            <w:tcW w:w="916" w:type="pct"/>
            <w:tcBorders>
              <w:top w:val="outset" w:sz="6" w:space="0" w:color="111111"/>
              <w:left w:val="outset" w:sz="6" w:space="0" w:color="111111"/>
              <w:bottom w:val="outset" w:sz="6" w:space="0" w:color="111111"/>
              <w:right w:val="outset" w:sz="6" w:space="0" w:color="111111"/>
            </w:tcBorders>
            <w:vAlign w:val="center"/>
          </w:tcPr>
          <w:p w14:paraId="6B2F0803" w14:textId="77777777" w:rsidR="002836E5" w:rsidRPr="00A56E2A" w:rsidRDefault="002836E5" w:rsidP="00260EF0">
            <w:pPr>
              <w:ind w:left="188"/>
              <w:rPr>
                <w:rFonts w:ascii="Arial" w:eastAsia="Batang" w:hAnsi="Arial" w:cs="Arial"/>
                <w:sz w:val="20"/>
                <w:szCs w:val="20"/>
              </w:rPr>
            </w:pPr>
            <w:r w:rsidRPr="00A56E2A">
              <w:rPr>
                <w:rFonts w:ascii="Arial" w:eastAsia="Batang" w:hAnsi="Arial" w:cs="Arial"/>
                <w:sz w:val="20"/>
                <w:szCs w:val="20"/>
              </w:rPr>
              <w:t>Team huddle</w:t>
            </w:r>
          </w:p>
        </w:tc>
        <w:tc>
          <w:tcPr>
            <w:tcW w:w="2042" w:type="pct"/>
            <w:tcBorders>
              <w:top w:val="outset" w:sz="6" w:space="0" w:color="111111"/>
              <w:left w:val="outset" w:sz="6" w:space="0" w:color="111111"/>
              <w:bottom w:val="outset" w:sz="6" w:space="0" w:color="111111"/>
              <w:right w:val="outset" w:sz="6" w:space="0" w:color="111111"/>
            </w:tcBorders>
            <w:vAlign w:val="center"/>
          </w:tcPr>
          <w:p w14:paraId="06534EB5" w14:textId="77777777" w:rsidR="002836E5" w:rsidRPr="00A56E2A" w:rsidRDefault="002836E5" w:rsidP="00260EF0">
            <w:pPr>
              <w:ind w:left="208"/>
              <w:rPr>
                <w:rFonts w:ascii="Arial" w:eastAsia="Batang" w:hAnsi="Arial" w:cs="Arial"/>
                <w:sz w:val="20"/>
                <w:szCs w:val="20"/>
              </w:rPr>
            </w:pPr>
            <w:r w:rsidRPr="00A56E2A">
              <w:rPr>
                <w:rFonts w:ascii="Arial" w:eastAsia="Batang" w:hAnsi="Arial" w:cs="Arial"/>
                <w:sz w:val="20"/>
                <w:szCs w:val="20"/>
              </w:rPr>
              <w:t>2 minutes</w:t>
            </w:r>
          </w:p>
        </w:tc>
      </w:tr>
      <w:tr w:rsidR="00A56E2A" w:rsidRPr="00A56E2A" w14:paraId="4F5B953B" w14:textId="77777777" w:rsidTr="00C21229">
        <w:trPr>
          <w:trHeight w:val="284"/>
        </w:trPr>
        <w:tc>
          <w:tcPr>
            <w:tcW w:w="916" w:type="pct"/>
            <w:tcBorders>
              <w:top w:val="outset" w:sz="6" w:space="0" w:color="111111"/>
              <w:left w:val="outset" w:sz="6" w:space="0" w:color="111111"/>
              <w:bottom w:val="outset" w:sz="6" w:space="0" w:color="111111"/>
              <w:right w:val="outset" w:sz="6" w:space="0" w:color="111111"/>
            </w:tcBorders>
            <w:vAlign w:val="center"/>
          </w:tcPr>
          <w:p w14:paraId="0B2A29E5" w14:textId="77777777" w:rsidR="00A56E2A" w:rsidRPr="00A56E2A" w:rsidRDefault="00A56E2A" w:rsidP="00E573AC">
            <w:pPr>
              <w:ind w:left="188"/>
              <w:rPr>
                <w:rFonts w:ascii="Arial" w:eastAsia="Batang" w:hAnsi="Arial" w:cs="Arial"/>
                <w:sz w:val="20"/>
                <w:szCs w:val="20"/>
              </w:rPr>
            </w:pPr>
            <w:r w:rsidRPr="00A56E2A">
              <w:rPr>
                <w:rFonts w:ascii="Arial" w:eastAsia="Batang" w:hAnsi="Arial" w:cs="Arial"/>
                <w:sz w:val="20"/>
                <w:szCs w:val="20"/>
              </w:rPr>
              <w:t xml:space="preserve">Closing Arguments: </w:t>
            </w:r>
          </w:p>
          <w:p w14:paraId="6B95FBF3" w14:textId="3D05749F" w:rsidR="00A56E2A" w:rsidRPr="00A56E2A" w:rsidRDefault="00CD1356" w:rsidP="00E573AC">
            <w:pPr>
              <w:numPr>
                <w:ilvl w:val="0"/>
                <w:numId w:val="7"/>
              </w:numPr>
              <w:tabs>
                <w:tab w:val="clear" w:pos="720"/>
                <w:tab w:val="num" w:pos="188"/>
              </w:tabs>
              <w:spacing w:before="100" w:beforeAutospacing="1" w:after="100" w:afterAutospacing="1"/>
              <w:ind w:left="188"/>
              <w:rPr>
                <w:rFonts w:ascii="Arial" w:eastAsia="Batang" w:hAnsi="Arial" w:cs="Arial"/>
                <w:sz w:val="20"/>
                <w:szCs w:val="20"/>
              </w:rPr>
            </w:pPr>
            <w:r>
              <w:rPr>
                <w:rFonts w:ascii="Arial" w:eastAsia="Batang" w:hAnsi="Arial" w:cs="Arial"/>
                <w:sz w:val="20"/>
                <w:szCs w:val="20"/>
              </w:rPr>
              <w:t>Speaker #1 from team one.</w:t>
            </w:r>
            <w:r>
              <w:rPr>
                <w:rFonts w:ascii="Arial" w:eastAsia="Batang" w:hAnsi="Arial" w:cs="Arial"/>
                <w:sz w:val="20"/>
                <w:szCs w:val="20"/>
              </w:rPr>
              <w:br/>
              <w:t>Speaker #1</w:t>
            </w:r>
            <w:r w:rsidR="00A56E2A" w:rsidRPr="00A56E2A">
              <w:rPr>
                <w:rFonts w:ascii="Arial" w:eastAsia="Batang" w:hAnsi="Arial" w:cs="Arial"/>
                <w:sz w:val="20"/>
                <w:szCs w:val="20"/>
              </w:rPr>
              <w:t xml:space="preserve"> from team two. </w:t>
            </w:r>
          </w:p>
        </w:tc>
        <w:tc>
          <w:tcPr>
            <w:tcW w:w="2042" w:type="pct"/>
            <w:tcBorders>
              <w:top w:val="outset" w:sz="6" w:space="0" w:color="111111"/>
              <w:left w:val="outset" w:sz="6" w:space="0" w:color="111111"/>
              <w:bottom w:val="outset" w:sz="6" w:space="0" w:color="111111"/>
              <w:right w:val="outset" w:sz="6" w:space="0" w:color="111111"/>
            </w:tcBorders>
            <w:vAlign w:val="center"/>
          </w:tcPr>
          <w:p w14:paraId="73EF773C" w14:textId="77777777" w:rsidR="00A56E2A" w:rsidRPr="00A56E2A" w:rsidRDefault="00A56E2A" w:rsidP="00E573AC">
            <w:pPr>
              <w:ind w:left="208"/>
              <w:rPr>
                <w:rFonts w:ascii="Arial" w:eastAsia="Batang" w:hAnsi="Arial" w:cs="Arial"/>
                <w:sz w:val="20"/>
                <w:szCs w:val="20"/>
              </w:rPr>
            </w:pPr>
            <w:r w:rsidRPr="00A56E2A">
              <w:rPr>
                <w:rFonts w:ascii="Arial" w:eastAsia="Batang" w:hAnsi="Arial" w:cs="Arial"/>
                <w:sz w:val="20"/>
                <w:szCs w:val="20"/>
              </w:rPr>
              <w:t>Each team gets two minutes to close.</w:t>
            </w:r>
          </w:p>
        </w:tc>
        <w:tc>
          <w:tcPr>
            <w:tcW w:w="2042" w:type="pct"/>
            <w:vAlign w:val="center"/>
          </w:tcPr>
          <w:p w14:paraId="44BE309B" w14:textId="77777777" w:rsidR="00A56E2A" w:rsidRPr="00A56E2A" w:rsidRDefault="00A56E2A" w:rsidP="00E573AC">
            <w:pPr>
              <w:ind w:left="208"/>
              <w:rPr>
                <w:rFonts w:ascii="Arial" w:eastAsia="Batang" w:hAnsi="Arial" w:cs="Arial"/>
                <w:sz w:val="20"/>
                <w:szCs w:val="20"/>
              </w:rPr>
            </w:pPr>
          </w:p>
        </w:tc>
      </w:tr>
    </w:tbl>
    <w:p w14:paraId="0315472D" w14:textId="77777777" w:rsidR="00E13C28" w:rsidRDefault="00E13C28" w:rsidP="00E573AC">
      <w:pPr>
        <w:pStyle w:val="NormalWeb"/>
        <w:spacing w:before="0" w:beforeAutospacing="0" w:after="0" w:afterAutospacing="0"/>
        <w:rPr>
          <w:rFonts w:ascii="Arial" w:eastAsia="Batang" w:hAnsi="Arial" w:cs="Arial"/>
          <w:b/>
          <w:bCs/>
          <w:sz w:val="20"/>
          <w:szCs w:val="20"/>
        </w:rPr>
      </w:pPr>
    </w:p>
    <w:p w14:paraId="278B4F09" w14:textId="77777777" w:rsidR="009F0FE0" w:rsidRDefault="009F0FE0" w:rsidP="00E573AC">
      <w:pPr>
        <w:pStyle w:val="NormalWeb"/>
        <w:spacing w:before="0" w:beforeAutospacing="0" w:after="0" w:afterAutospacing="0"/>
        <w:rPr>
          <w:rFonts w:ascii="Arial" w:eastAsia="Batang" w:hAnsi="Arial" w:cs="Arial"/>
          <w:b/>
          <w:bCs/>
          <w:sz w:val="20"/>
          <w:szCs w:val="20"/>
        </w:rPr>
      </w:pPr>
    </w:p>
    <w:p w14:paraId="60958977" w14:textId="77777777" w:rsidR="009F0FE0" w:rsidRDefault="009F0FE0" w:rsidP="00E573AC">
      <w:pPr>
        <w:pStyle w:val="NormalWeb"/>
        <w:spacing w:before="0" w:beforeAutospacing="0" w:after="0" w:afterAutospacing="0"/>
        <w:rPr>
          <w:rFonts w:ascii="Arial" w:eastAsia="Batang" w:hAnsi="Arial" w:cs="Arial"/>
          <w:b/>
          <w:bCs/>
          <w:sz w:val="20"/>
          <w:szCs w:val="20"/>
        </w:rPr>
      </w:pPr>
    </w:p>
    <w:p w14:paraId="424FABC8" w14:textId="62584A9C" w:rsidR="00E573AC" w:rsidRDefault="00E573AC" w:rsidP="00E573AC">
      <w:pPr>
        <w:pStyle w:val="NormalWeb"/>
        <w:spacing w:before="0" w:beforeAutospacing="0" w:after="0" w:afterAutospacing="0"/>
        <w:rPr>
          <w:rFonts w:ascii="Arial" w:eastAsia="Batang" w:hAnsi="Arial" w:cs="Arial"/>
          <w:b/>
          <w:bCs/>
          <w:sz w:val="20"/>
          <w:szCs w:val="20"/>
        </w:rPr>
      </w:pPr>
      <w:r w:rsidRPr="00A56E2A">
        <w:rPr>
          <w:rFonts w:ascii="Arial" w:eastAsia="Batang" w:hAnsi="Arial" w:cs="Arial"/>
          <w:b/>
          <w:bCs/>
          <w:sz w:val="20"/>
          <w:szCs w:val="20"/>
        </w:rPr>
        <w:t>Debate Monitor</w:t>
      </w:r>
      <w:r w:rsidR="00E13C28">
        <w:rPr>
          <w:rFonts w:ascii="Arial" w:eastAsia="Batang" w:hAnsi="Arial" w:cs="Arial"/>
          <w:b/>
          <w:bCs/>
          <w:sz w:val="20"/>
          <w:szCs w:val="20"/>
        </w:rPr>
        <w:t xml:space="preserve"> teams</w:t>
      </w:r>
      <w:r w:rsidRPr="00A56E2A">
        <w:rPr>
          <w:rFonts w:ascii="Arial" w:eastAsia="Batang" w:hAnsi="Arial" w:cs="Arial"/>
          <w:b/>
          <w:bCs/>
          <w:sz w:val="20"/>
          <w:szCs w:val="20"/>
        </w:rPr>
        <w:t>: Guidelines</w:t>
      </w:r>
    </w:p>
    <w:p w14:paraId="057DEE94" w14:textId="77777777" w:rsidR="00E573AC" w:rsidRPr="00A56E2A" w:rsidRDefault="00E573AC" w:rsidP="00E573AC">
      <w:pPr>
        <w:pStyle w:val="NormalWeb"/>
        <w:spacing w:before="0" w:beforeAutospacing="0" w:after="0" w:afterAutospacing="0"/>
        <w:rPr>
          <w:rFonts w:ascii="Arial" w:eastAsia="Batang" w:hAnsi="Arial" w:cs="Arial"/>
          <w:b/>
          <w:bCs/>
          <w:sz w:val="20"/>
          <w:szCs w:val="20"/>
        </w:rPr>
      </w:pPr>
    </w:p>
    <w:p w14:paraId="4B364BDA" w14:textId="750D486D" w:rsidR="00E573AC" w:rsidRPr="00A56E2A" w:rsidRDefault="00E573AC" w:rsidP="00E573AC">
      <w:pPr>
        <w:pStyle w:val="NormalWeb"/>
        <w:spacing w:before="0" w:beforeAutospacing="0" w:after="0" w:afterAutospacing="0"/>
        <w:rPr>
          <w:rFonts w:ascii="Arial" w:eastAsia="Batang" w:hAnsi="Arial" w:cs="Arial"/>
          <w:sz w:val="20"/>
          <w:szCs w:val="20"/>
        </w:rPr>
      </w:pPr>
      <w:r w:rsidRPr="00A56E2A">
        <w:rPr>
          <w:rFonts w:ascii="Arial" w:eastAsia="Batang" w:hAnsi="Arial" w:cs="Arial"/>
          <w:sz w:val="20"/>
          <w:szCs w:val="20"/>
        </w:rPr>
        <w:t>When your team is not presenting, you</w:t>
      </w:r>
      <w:r w:rsidR="00E13C28">
        <w:rPr>
          <w:rFonts w:ascii="Arial" w:eastAsia="Batang" w:hAnsi="Arial" w:cs="Arial"/>
          <w:sz w:val="20"/>
          <w:szCs w:val="20"/>
        </w:rPr>
        <w:t>r team</w:t>
      </w:r>
      <w:r w:rsidRPr="00A56E2A">
        <w:rPr>
          <w:rFonts w:ascii="Arial" w:eastAsia="Batang" w:hAnsi="Arial" w:cs="Arial"/>
          <w:sz w:val="20"/>
          <w:szCs w:val="20"/>
        </w:rPr>
        <w:t xml:space="preserve"> will assume the role of a debate monitor</w:t>
      </w:r>
      <w:r w:rsidR="00E13C28">
        <w:rPr>
          <w:rFonts w:ascii="Arial" w:eastAsia="Batang" w:hAnsi="Arial" w:cs="Arial"/>
          <w:sz w:val="20"/>
          <w:szCs w:val="20"/>
        </w:rPr>
        <w:t xml:space="preserve"> for one of the other debates</w:t>
      </w:r>
      <w:r w:rsidRPr="00A56E2A">
        <w:rPr>
          <w:rFonts w:ascii="Arial" w:eastAsia="Batang" w:hAnsi="Arial" w:cs="Arial"/>
          <w:sz w:val="20"/>
          <w:szCs w:val="20"/>
        </w:rPr>
        <w:t>. During the debate, monitors fulfill the important responsibility of tracking the content and process of the debate. At the end of the debate, they confer and come to a consensus about the debate winner.</w:t>
      </w:r>
    </w:p>
    <w:p w14:paraId="7D08CAD9" w14:textId="77777777" w:rsidR="00E573AC" w:rsidRDefault="00E573AC" w:rsidP="00260EF0">
      <w:pPr>
        <w:pStyle w:val="NormalWeb"/>
        <w:spacing w:before="0" w:beforeAutospacing="0" w:after="0" w:afterAutospacing="0"/>
        <w:rPr>
          <w:rFonts w:ascii="Arial" w:eastAsia="Batang" w:hAnsi="Arial" w:cs="Arial"/>
          <w:sz w:val="20"/>
          <w:szCs w:val="20"/>
        </w:rPr>
      </w:pPr>
    </w:p>
    <w:p w14:paraId="555AF32C" w14:textId="77777777" w:rsidR="002836E5" w:rsidRPr="00A56E2A" w:rsidRDefault="002836E5" w:rsidP="00260EF0">
      <w:pPr>
        <w:pStyle w:val="NormalWeb"/>
        <w:spacing w:before="0" w:beforeAutospacing="0" w:after="0" w:afterAutospacing="0"/>
        <w:rPr>
          <w:rFonts w:ascii="Arial" w:eastAsia="Batang" w:hAnsi="Arial" w:cs="Arial"/>
          <w:sz w:val="20"/>
          <w:szCs w:val="20"/>
        </w:rPr>
      </w:pPr>
      <w:r w:rsidRPr="00A56E2A">
        <w:rPr>
          <w:rFonts w:ascii="Arial" w:eastAsia="Batang" w:hAnsi="Arial" w:cs="Arial"/>
          <w:sz w:val="20"/>
          <w:szCs w:val="20"/>
        </w:rPr>
        <w:t xml:space="preserve">Debate </w:t>
      </w:r>
      <w:r w:rsidR="00E573AC">
        <w:rPr>
          <w:rFonts w:ascii="Arial" w:eastAsia="Batang" w:hAnsi="Arial" w:cs="Arial"/>
          <w:sz w:val="20"/>
          <w:szCs w:val="20"/>
        </w:rPr>
        <w:t>monitors</w:t>
      </w:r>
      <w:r w:rsidRPr="00A56E2A">
        <w:rPr>
          <w:rFonts w:ascii="Arial" w:eastAsia="Batang" w:hAnsi="Arial" w:cs="Arial"/>
          <w:sz w:val="20"/>
          <w:szCs w:val="20"/>
        </w:rPr>
        <w:t xml:space="preserve"> will debrief the debate. They will provide feedback to the participants and discuss the merits of each case and announce a winner.</w:t>
      </w:r>
    </w:p>
    <w:p w14:paraId="1D2FC111" w14:textId="77777777" w:rsidR="002836E5" w:rsidRPr="00A56E2A" w:rsidRDefault="002836E5" w:rsidP="00260EF0">
      <w:pPr>
        <w:pStyle w:val="NormalWeb"/>
        <w:spacing w:before="0" w:beforeAutospacing="0" w:after="0" w:afterAutospacing="0"/>
        <w:rPr>
          <w:rFonts w:ascii="Arial" w:eastAsia="Batang" w:hAnsi="Arial" w:cs="Arial"/>
          <w:sz w:val="20"/>
          <w:szCs w:val="20"/>
        </w:rPr>
      </w:pPr>
    </w:p>
    <w:p w14:paraId="4C0E7A19" w14:textId="77777777" w:rsidR="002836E5" w:rsidRPr="00A56E2A" w:rsidRDefault="002836E5" w:rsidP="00260EF0">
      <w:pPr>
        <w:pStyle w:val="NormalWeb"/>
        <w:spacing w:before="0" w:beforeAutospacing="0" w:after="0" w:afterAutospacing="0"/>
        <w:rPr>
          <w:rFonts w:ascii="Arial" w:eastAsia="Batang" w:hAnsi="Arial" w:cs="Arial"/>
          <w:sz w:val="20"/>
          <w:szCs w:val="20"/>
        </w:rPr>
      </w:pPr>
      <w:r w:rsidRPr="00A56E2A">
        <w:rPr>
          <w:rFonts w:ascii="Arial" w:eastAsia="Batang" w:hAnsi="Arial" w:cs="Arial"/>
          <w:sz w:val="20"/>
          <w:szCs w:val="20"/>
        </w:rPr>
        <w:t>Here are some questions to keep in the back of your mind as you listen carefully to each "team'’ presentation:</w:t>
      </w:r>
    </w:p>
    <w:p w14:paraId="626EF183"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How strong was the opening statement? </w:t>
      </w:r>
    </w:p>
    <w:p w14:paraId="55342606"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Did they make use of all of the sources available to them? </w:t>
      </w:r>
    </w:p>
    <w:p w14:paraId="4CA3A28C"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Did they present a variety of points? </w:t>
      </w:r>
    </w:p>
    <w:p w14:paraId="3C9FC40E"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Were the points relevant to the debate topic? </w:t>
      </w:r>
    </w:p>
    <w:p w14:paraId="583115D7"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Were the points brief and succinct? </w:t>
      </w:r>
    </w:p>
    <w:p w14:paraId="6E1FC141"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Did the team rotate speakers? Did they honor time guidelines? </w:t>
      </w:r>
    </w:p>
    <w:p w14:paraId="5345C6E2"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Did the team use quotes and statistics accurately? </w:t>
      </w:r>
    </w:p>
    <w:p w14:paraId="36EBB813"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Did you see evidence of respect for the opposing team? </w:t>
      </w:r>
    </w:p>
    <w:p w14:paraId="0C0180EE" w14:textId="77777777" w:rsidR="002836E5" w:rsidRPr="00A56E2A" w:rsidRDefault="002836E5" w:rsidP="00260EF0">
      <w:pPr>
        <w:numPr>
          <w:ilvl w:val="0"/>
          <w:numId w:val="8"/>
        </w:numPr>
        <w:spacing w:before="100" w:beforeAutospacing="1" w:after="100" w:afterAutospacing="1"/>
        <w:ind w:left="1440"/>
        <w:rPr>
          <w:rFonts w:ascii="Arial" w:eastAsia="Batang" w:hAnsi="Arial" w:cs="Arial"/>
          <w:sz w:val="20"/>
          <w:szCs w:val="20"/>
        </w:rPr>
      </w:pPr>
      <w:r w:rsidRPr="00A56E2A">
        <w:rPr>
          <w:rFonts w:ascii="Arial" w:eastAsia="Batang" w:hAnsi="Arial" w:cs="Arial"/>
          <w:sz w:val="20"/>
          <w:szCs w:val="20"/>
        </w:rPr>
        <w:t xml:space="preserve">How strong was the closing statement? </w:t>
      </w:r>
    </w:p>
    <w:p w14:paraId="30BBDDA3" w14:textId="77777777" w:rsidR="002836E5" w:rsidRPr="00A56E2A" w:rsidRDefault="002836E5" w:rsidP="00260EF0">
      <w:pPr>
        <w:pStyle w:val="NormalWeb"/>
        <w:spacing w:before="0" w:beforeAutospacing="0" w:after="0" w:afterAutospacing="0"/>
        <w:rPr>
          <w:rFonts w:ascii="Arial" w:eastAsia="Batang" w:hAnsi="Arial" w:cs="Arial"/>
          <w:sz w:val="20"/>
          <w:szCs w:val="20"/>
        </w:rPr>
      </w:pPr>
      <w:r w:rsidRPr="00A56E2A">
        <w:rPr>
          <w:rFonts w:ascii="Arial" w:eastAsia="Batang" w:hAnsi="Arial" w:cs="Arial"/>
          <w:sz w:val="20"/>
          <w:szCs w:val="20"/>
        </w:rPr>
        <w:t xml:space="preserve">Take notes during the debate, recording the arguments and data of each side. Use the two-minute huddle time to record as much specific information as you can. Identify those arguments that were successfully refuted and those that were not on both sides. Following the closing statements, use your notes and the questions above for assessing the presentation of both teams. Confer with the other </w:t>
      </w:r>
      <w:r w:rsidR="00E573AC">
        <w:rPr>
          <w:rFonts w:ascii="Arial" w:eastAsia="Batang" w:hAnsi="Arial" w:cs="Arial"/>
          <w:sz w:val="20"/>
          <w:szCs w:val="20"/>
        </w:rPr>
        <w:t>monitors</w:t>
      </w:r>
      <w:r w:rsidRPr="00A56E2A">
        <w:rPr>
          <w:rFonts w:ascii="Arial" w:eastAsia="Batang" w:hAnsi="Arial" w:cs="Arial"/>
          <w:sz w:val="20"/>
          <w:szCs w:val="20"/>
        </w:rPr>
        <w:t xml:space="preserve"> and come to consensus concerning the winner of the debate.</w:t>
      </w:r>
    </w:p>
    <w:p w14:paraId="32329261" w14:textId="77777777" w:rsidR="002836E5" w:rsidRPr="00A56E2A" w:rsidRDefault="002836E5" w:rsidP="00260EF0">
      <w:pPr>
        <w:pStyle w:val="NormalWeb"/>
        <w:spacing w:before="0" w:beforeAutospacing="0" w:after="0" w:afterAutospacing="0"/>
        <w:rPr>
          <w:rFonts w:ascii="Arial" w:eastAsia="Batang" w:hAnsi="Arial" w:cs="Arial"/>
          <w:sz w:val="20"/>
          <w:szCs w:val="20"/>
        </w:rPr>
      </w:pPr>
    </w:p>
    <w:p w14:paraId="19CBA092" w14:textId="77777777" w:rsidR="00754F79" w:rsidRPr="00A56E2A" w:rsidRDefault="00754F79" w:rsidP="00260EF0">
      <w:pPr>
        <w:rPr>
          <w:rFonts w:ascii="Arial" w:hAnsi="Arial" w:cs="Arial"/>
          <w:sz w:val="20"/>
          <w:szCs w:val="20"/>
          <w:u w:val="single"/>
        </w:rPr>
      </w:pPr>
    </w:p>
    <w:p w14:paraId="160F6860" w14:textId="19A06154" w:rsidR="002836E5" w:rsidRPr="00A56E2A" w:rsidRDefault="002836E5" w:rsidP="00260EF0">
      <w:pPr>
        <w:rPr>
          <w:rFonts w:ascii="Arial" w:hAnsi="Arial" w:cs="Arial"/>
          <w:sz w:val="20"/>
          <w:szCs w:val="20"/>
        </w:rPr>
      </w:pPr>
    </w:p>
    <w:sectPr w:rsidR="002836E5" w:rsidRPr="00A56E2A" w:rsidSect="009F0FE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4B2F0" w14:textId="77777777" w:rsidR="006154BA" w:rsidRDefault="006154BA" w:rsidP="009F25F5">
      <w:r>
        <w:separator/>
      </w:r>
    </w:p>
  </w:endnote>
  <w:endnote w:type="continuationSeparator" w:id="0">
    <w:p w14:paraId="73FCE536" w14:textId="77777777" w:rsidR="006154BA" w:rsidRDefault="006154BA" w:rsidP="009F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72F1" w14:textId="77777777" w:rsidR="006154BA" w:rsidRDefault="006154BA">
    <w:pPr>
      <w:pStyle w:val="Footer"/>
      <w:jc w:val="right"/>
    </w:pPr>
    <w:r>
      <w:fldChar w:fldCharType="begin"/>
    </w:r>
    <w:r>
      <w:instrText xml:space="preserve"> PAGE   \* MERGEFORMAT </w:instrText>
    </w:r>
    <w:r>
      <w:fldChar w:fldCharType="separate"/>
    </w:r>
    <w:r w:rsidR="00F33107">
      <w:rPr>
        <w:noProof/>
      </w:rPr>
      <w:t>1</w:t>
    </w:r>
    <w:r>
      <w:fldChar w:fldCharType="end"/>
    </w:r>
  </w:p>
  <w:p w14:paraId="495D49A3" w14:textId="77777777" w:rsidR="006154BA" w:rsidRDefault="0061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E159" w14:textId="77777777" w:rsidR="006154BA" w:rsidRDefault="006154BA" w:rsidP="009F25F5">
      <w:r>
        <w:separator/>
      </w:r>
    </w:p>
  </w:footnote>
  <w:footnote w:type="continuationSeparator" w:id="0">
    <w:p w14:paraId="774D1F29" w14:textId="77777777" w:rsidR="006154BA" w:rsidRDefault="006154BA" w:rsidP="009F2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8E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70E4"/>
    <w:multiLevelType w:val="hybridMultilevel"/>
    <w:tmpl w:val="77AED414"/>
    <w:lvl w:ilvl="0" w:tplc="B02E6CD8">
      <w:start w:val="1"/>
      <w:numFmt w:val="bullet"/>
      <w:lvlText w:val=""/>
      <w:lvlJc w:val="left"/>
      <w:pPr>
        <w:tabs>
          <w:tab w:val="num" w:pos="720"/>
        </w:tabs>
        <w:ind w:left="720" w:hanging="360"/>
      </w:pPr>
      <w:rPr>
        <w:rFonts w:ascii="Symbol" w:hAnsi="Symbol" w:hint="default"/>
        <w:sz w:val="20"/>
      </w:rPr>
    </w:lvl>
    <w:lvl w:ilvl="1" w:tplc="11740786" w:tentative="1">
      <w:start w:val="1"/>
      <w:numFmt w:val="bullet"/>
      <w:lvlText w:val="o"/>
      <w:lvlJc w:val="left"/>
      <w:pPr>
        <w:tabs>
          <w:tab w:val="num" w:pos="1440"/>
        </w:tabs>
        <w:ind w:left="1440" w:hanging="360"/>
      </w:pPr>
      <w:rPr>
        <w:rFonts w:ascii="Courier New" w:hAnsi="Courier New" w:hint="default"/>
        <w:sz w:val="20"/>
      </w:rPr>
    </w:lvl>
    <w:lvl w:ilvl="2" w:tplc="176C1044" w:tentative="1">
      <w:start w:val="1"/>
      <w:numFmt w:val="bullet"/>
      <w:lvlText w:val=""/>
      <w:lvlJc w:val="left"/>
      <w:pPr>
        <w:tabs>
          <w:tab w:val="num" w:pos="2160"/>
        </w:tabs>
        <w:ind w:left="2160" w:hanging="360"/>
      </w:pPr>
      <w:rPr>
        <w:rFonts w:ascii="Wingdings" w:hAnsi="Wingdings" w:hint="default"/>
        <w:sz w:val="20"/>
      </w:rPr>
    </w:lvl>
    <w:lvl w:ilvl="3" w:tplc="7A1642A8" w:tentative="1">
      <w:start w:val="1"/>
      <w:numFmt w:val="bullet"/>
      <w:lvlText w:val=""/>
      <w:lvlJc w:val="left"/>
      <w:pPr>
        <w:tabs>
          <w:tab w:val="num" w:pos="2880"/>
        </w:tabs>
        <w:ind w:left="2880" w:hanging="360"/>
      </w:pPr>
      <w:rPr>
        <w:rFonts w:ascii="Wingdings" w:hAnsi="Wingdings" w:hint="default"/>
        <w:sz w:val="20"/>
      </w:rPr>
    </w:lvl>
    <w:lvl w:ilvl="4" w:tplc="81E0046A" w:tentative="1">
      <w:start w:val="1"/>
      <w:numFmt w:val="bullet"/>
      <w:lvlText w:val=""/>
      <w:lvlJc w:val="left"/>
      <w:pPr>
        <w:tabs>
          <w:tab w:val="num" w:pos="3600"/>
        </w:tabs>
        <w:ind w:left="3600" w:hanging="360"/>
      </w:pPr>
      <w:rPr>
        <w:rFonts w:ascii="Wingdings" w:hAnsi="Wingdings" w:hint="default"/>
        <w:sz w:val="20"/>
      </w:rPr>
    </w:lvl>
    <w:lvl w:ilvl="5" w:tplc="B0F2BC52" w:tentative="1">
      <w:start w:val="1"/>
      <w:numFmt w:val="bullet"/>
      <w:lvlText w:val=""/>
      <w:lvlJc w:val="left"/>
      <w:pPr>
        <w:tabs>
          <w:tab w:val="num" w:pos="4320"/>
        </w:tabs>
        <w:ind w:left="4320" w:hanging="360"/>
      </w:pPr>
      <w:rPr>
        <w:rFonts w:ascii="Wingdings" w:hAnsi="Wingdings" w:hint="default"/>
        <w:sz w:val="20"/>
      </w:rPr>
    </w:lvl>
    <w:lvl w:ilvl="6" w:tplc="2E40A074" w:tentative="1">
      <w:start w:val="1"/>
      <w:numFmt w:val="bullet"/>
      <w:lvlText w:val=""/>
      <w:lvlJc w:val="left"/>
      <w:pPr>
        <w:tabs>
          <w:tab w:val="num" w:pos="5040"/>
        </w:tabs>
        <w:ind w:left="5040" w:hanging="360"/>
      </w:pPr>
      <w:rPr>
        <w:rFonts w:ascii="Wingdings" w:hAnsi="Wingdings" w:hint="default"/>
        <w:sz w:val="20"/>
      </w:rPr>
    </w:lvl>
    <w:lvl w:ilvl="7" w:tplc="128CD7A2" w:tentative="1">
      <w:start w:val="1"/>
      <w:numFmt w:val="bullet"/>
      <w:lvlText w:val=""/>
      <w:lvlJc w:val="left"/>
      <w:pPr>
        <w:tabs>
          <w:tab w:val="num" w:pos="5760"/>
        </w:tabs>
        <w:ind w:left="5760" w:hanging="360"/>
      </w:pPr>
      <w:rPr>
        <w:rFonts w:ascii="Wingdings" w:hAnsi="Wingdings" w:hint="default"/>
        <w:sz w:val="20"/>
      </w:rPr>
    </w:lvl>
    <w:lvl w:ilvl="8" w:tplc="0644C31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211A7"/>
    <w:multiLevelType w:val="hybridMultilevel"/>
    <w:tmpl w:val="AC221C3A"/>
    <w:lvl w:ilvl="0" w:tplc="20AE3180">
      <w:start w:val="1"/>
      <w:numFmt w:val="decimal"/>
      <w:lvlText w:val="%1."/>
      <w:lvlJc w:val="left"/>
      <w:pPr>
        <w:tabs>
          <w:tab w:val="num" w:pos="720"/>
        </w:tabs>
        <w:ind w:left="720" w:hanging="360"/>
      </w:pPr>
    </w:lvl>
    <w:lvl w:ilvl="1" w:tplc="576C4878" w:tentative="1">
      <w:start w:val="1"/>
      <w:numFmt w:val="decimal"/>
      <w:lvlText w:val="%2."/>
      <w:lvlJc w:val="left"/>
      <w:pPr>
        <w:tabs>
          <w:tab w:val="num" w:pos="1440"/>
        </w:tabs>
        <w:ind w:left="1440" w:hanging="360"/>
      </w:pPr>
    </w:lvl>
    <w:lvl w:ilvl="2" w:tplc="A254F27E" w:tentative="1">
      <w:start w:val="1"/>
      <w:numFmt w:val="decimal"/>
      <w:lvlText w:val="%3."/>
      <w:lvlJc w:val="left"/>
      <w:pPr>
        <w:tabs>
          <w:tab w:val="num" w:pos="2160"/>
        </w:tabs>
        <w:ind w:left="2160" w:hanging="360"/>
      </w:pPr>
    </w:lvl>
    <w:lvl w:ilvl="3" w:tplc="7AE4F7E4" w:tentative="1">
      <w:start w:val="1"/>
      <w:numFmt w:val="decimal"/>
      <w:lvlText w:val="%4."/>
      <w:lvlJc w:val="left"/>
      <w:pPr>
        <w:tabs>
          <w:tab w:val="num" w:pos="2880"/>
        </w:tabs>
        <w:ind w:left="2880" w:hanging="360"/>
      </w:pPr>
    </w:lvl>
    <w:lvl w:ilvl="4" w:tplc="86E47630" w:tentative="1">
      <w:start w:val="1"/>
      <w:numFmt w:val="decimal"/>
      <w:lvlText w:val="%5."/>
      <w:lvlJc w:val="left"/>
      <w:pPr>
        <w:tabs>
          <w:tab w:val="num" w:pos="3600"/>
        </w:tabs>
        <w:ind w:left="3600" w:hanging="360"/>
      </w:pPr>
    </w:lvl>
    <w:lvl w:ilvl="5" w:tplc="83F6E25A" w:tentative="1">
      <w:start w:val="1"/>
      <w:numFmt w:val="decimal"/>
      <w:lvlText w:val="%6."/>
      <w:lvlJc w:val="left"/>
      <w:pPr>
        <w:tabs>
          <w:tab w:val="num" w:pos="4320"/>
        </w:tabs>
        <w:ind w:left="4320" w:hanging="360"/>
      </w:pPr>
    </w:lvl>
    <w:lvl w:ilvl="6" w:tplc="2ED89FEE" w:tentative="1">
      <w:start w:val="1"/>
      <w:numFmt w:val="decimal"/>
      <w:lvlText w:val="%7."/>
      <w:lvlJc w:val="left"/>
      <w:pPr>
        <w:tabs>
          <w:tab w:val="num" w:pos="5040"/>
        </w:tabs>
        <w:ind w:left="5040" w:hanging="360"/>
      </w:pPr>
    </w:lvl>
    <w:lvl w:ilvl="7" w:tplc="E2F450E6" w:tentative="1">
      <w:start w:val="1"/>
      <w:numFmt w:val="decimal"/>
      <w:lvlText w:val="%8."/>
      <w:lvlJc w:val="left"/>
      <w:pPr>
        <w:tabs>
          <w:tab w:val="num" w:pos="5760"/>
        </w:tabs>
        <w:ind w:left="5760" w:hanging="360"/>
      </w:pPr>
    </w:lvl>
    <w:lvl w:ilvl="8" w:tplc="E326DC04" w:tentative="1">
      <w:start w:val="1"/>
      <w:numFmt w:val="decimal"/>
      <w:lvlText w:val="%9."/>
      <w:lvlJc w:val="left"/>
      <w:pPr>
        <w:tabs>
          <w:tab w:val="num" w:pos="6480"/>
        </w:tabs>
        <w:ind w:left="6480" w:hanging="360"/>
      </w:pPr>
    </w:lvl>
  </w:abstractNum>
  <w:abstractNum w:abstractNumId="3">
    <w:nsid w:val="0D8E23A4"/>
    <w:multiLevelType w:val="hybridMultilevel"/>
    <w:tmpl w:val="8C784D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0B62CB"/>
    <w:multiLevelType w:val="hybridMultilevel"/>
    <w:tmpl w:val="85E29ED2"/>
    <w:lvl w:ilvl="0" w:tplc="62629DD8">
      <w:start w:val="1"/>
      <w:numFmt w:val="decimal"/>
      <w:lvlText w:val="%1."/>
      <w:lvlJc w:val="left"/>
      <w:pPr>
        <w:tabs>
          <w:tab w:val="num" w:pos="720"/>
        </w:tabs>
        <w:ind w:left="720" w:hanging="360"/>
      </w:pPr>
    </w:lvl>
    <w:lvl w:ilvl="1" w:tplc="D32829B0" w:tentative="1">
      <w:start w:val="1"/>
      <w:numFmt w:val="decimal"/>
      <w:lvlText w:val="%2."/>
      <w:lvlJc w:val="left"/>
      <w:pPr>
        <w:tabs>
          <w:tab w:val="num" w:pos="1440"/>
        </w:tabs>
        <w:ind w:left="1440" w:hanging="360"/>
      </w:pPr>
    </w:lvl>
    <w:lvl w:ilvl="2" w:tplc="983228B2" w:tentative="1">
      <w:start w:val="1"/>
      <w:numFmt w:val="decimal"/>
      <w:lvlText w:val="%3."/>
      <w:lvlJc w:val="left"/>
      <w:pPr>
        <w:tabs>
          <w:tab w:val="num" w:pos="2160"/>
        </w:tabs>
        <w:ind w:left="2160" w:hanging="360"/>
      </w:pPr>
    </w:lvl>
    <w:lvl w:ilvl="3" w:tplc="A188526C" w:tentative="1">
      <w:start w:val="1"/>
      <w:numFmt w:val="decimal"/>
      <w:lvlText w:val="%4."/>
      <w:lvlJc w:val="left"/>
      <w:pPr>
        <w:tabs>
          <w:tab w:val="num" w:pos="2880"/>
        </w:tabs>
        <w:ind w:left="2880" w:hanging="360"/>
      </w:pPr>
    </w:lvl>
    <w:lvl w:ilvl="4" w:tplc="5EBCC484" w:tentative="1">
      <w:start w:val="1"/>
      <w:numFmt w:val="decimal"/>
      <w:lvlText w:val="%5."/>
      <w:lvlJc w:val="left"/>
      <w:pPr>
        <w:tabs>
          <w:tab w:val="num" w:pos="3600"/>
        </w:tabs>
        <w:ind w:left="3600" w:hanging="360"/>
      </w:pPr>
    </w:lvl>
    <w:lvl w:ilvl="5" w:tplc="80720A12" w:tentative="1">
      <w:start w:val="1"/>
      <w:numFmt w:val="decimal"/>
      <w:lvlText w:val="%6."/>
      <w:lvlJc w:val="left"/>
      <w:pPr>
        <w:tabs>
          <w:tab w:val="num" w:pos="4320"/>
        </w:tabs>
        <w:ind w:left="4320" w:hanging="360"/>
      </w:pPr>
    </w:lvl>
    <w:lvl w:ilvl="6" w:tplc="BFD873F6" w:tentative="1">
      <w:start w:val="1"/>
      <w:numFmt w:val="decimal"/>
      <w:lvlText w:val="%7."/>
      <w:lvlJc w:val="left"/>
      <w:pPr>
        <w:tabs>
          <w:tab w:val="num" w:pos="5040"/>
        </w:tabs>
        <w:ind w:left="5040" w:hanging="360"/>
      </w:pPr>
    </w:lvl>
    <w:lvl w:ilvl="7" w:tplc="0D3860C6" w:tentative="1">
      <w:start w:val="1"/>
      <w:numFmt w:val="decimal"/>
      <w:lvlText w:val="%8."/>
      <w:lvlJc w:val="left"/>
      <w:pPr>
        <w:tabs>
          <w:tab w:val="num" w:pos="5760"/>
        </w:tabs>
        <w:ind w:left="5760" w:hanging="360"/>
      </w:pPr>
    </w:lvl>
    <w:lvl w:ilvl="8" w:tplc="04F69F30" w:tentative="1">
      <w:start w:val="1"/>
      <w:numFmt w:val="decimal"/>
      <w:lvlText w:val="%9."/>
      <w:lvlJc w:val="left"/>
      <w:pPr>
        <w:tabs>
          <w:tab w:val="num" w:pos="6480"/>
        </w:tabs>
        <w:ind w:left="6480" w:hanging="360"/>
      </w:pPr>
    </w:lvl>
  </w:abstractNum>
  <w:abstractNum w:abstractNumId="5">
    <w:nsid w:val="2E301510"/>
    <w:multiLevelType w:val="hybridMultilevel"/>
    <w:tmpl w:val="85D4C092"/>
    <w:lvl w:ilvl="0" w:tplc="480C5B4E">
      <w:start w:val="1"/>
      <w:numFmt w:val="decimal"/>
      <w:lvlText w:val="%1."/>
      <w:lvlJc w:val="left"/>
      <w:pPr>
        <w:tabs>
          <w:tab w:val="num" w:pos="720"/>
        </w:tabs>
        <w:ind w:left="720" w:hanging="360"/>
      </w:pPr>
    </w:lvl>
    <w:lvl w:ilvl="1" w:tplc="59880E24" w:tentative="1">
      <w:start w:val="1"/>
      <w:numFmt w:val="decimal"/>
      <w:lvlText w:val="%2."/>
      <w:lvlJc w:val="left"/>
      <w:pPr>
        <w:tabs>
          <w:tab w:val="num" w:pos="1440"/>
        </w:tabs>
        <w:ind w:left="1440" w:hanging="360"/>
      </w:pPr>
    </w:lvl>
    <w:lvl w:ilvl="2" w:tplc="0024A8BC" w:tentative="1">
      <w:start w:val="1"/>
      <w:numFmt w:val="decimal"/>
      <w:lvlText w:val="%3."/>
      <w:lvlJc w:val="left"/>
      <w:pPr>
        <w:tabs>
          <w:tab w:val="num" w:pos="2160"/>
        </w:tabs>
        <w:ind w:left="2160" w:hanging="360"/>
      </w:pPr>
    </w:lvl>
    <w:lvl w:ilvl="3" w:tplc="BACE2984" w:tentative="1">
      <w:start w:val="1"/>
      <w:numFmt w:val="decimal"/>
      <w:lvlText w:val="%4."/>
      <w:lvlJc w:val="left"/>
      <w:pPr>
        <w:tabs>
          <w:tab w:val="num" w:pos="2880"/>
        </w:tabs>
        <w:ind w:left="2880" w:hanging="360"/>
      </w:pPr>
    </w:lvl>
    <w:lvl w:ilvl="4" w:tplc="28DCC9B8" w:tentative="1">
      <w:start w:val="1"/>
      <w:numFmt w:val="decimal"/>
      <w:lvlText w:val="%5."/>
      <w:lvlJc w:val="left"/>
      <w:pPr>
        <w:tabs>
          <w:tab w:val="num" w:pos="3600"/>
        </w:tabs>
        <w:ind w:left="3600" w:hanging="360"/>
      </w:pPr>
    </w:lvl>
    <w:lvl w:ilvl="5" w:tplc="430EF274" w:tentative="1">
      <w:start w:val="1"/>
      <w:numFmt w:val="decimal"/>
      <w:lvlText w:val="%6."/>
      <w:lvlJc w:val="left"/>
      <w:pPr>
        <w:tabs>
          <w:tab w:val="num" w:pos="4320"/>
        </w:tabs>
        <w:ind w:left="4320" w:hanging="360"/>
      </w:pPr>
    </w:lvl>
    <w:lvl w:ilvl="6" w:tplc="D6CE4968" w:tentative="1">
      <w:start w:val="1"/>
      <w:numFmt w:val="decimal"/>
      <w:lvlText w:val="%7."/>
      <w:lvlJc w:val="left"/>
      <w:pPr>
        <w:tabs>
          <w:tab w:val="num" w:pos="5040"/>
        </w:tabs>
        <w:ind w:left="5040" w:hanging="360"/>
      </w:pPr>
    </w:lvl>
    <w:lvl w:ilvl="7" w:tplc="6F92D7D2" w:tentative="1">
      <w:start w:val="1"/>
      <w:numFmt w:val="decimal"/>
      <w:lvlText w:val="%8."/>
      <w:lvlJc w:val="left"/>
      <w:pPr>
        <w:tabs>
          <w:tab w:val="num" w:pos="5760"/>
        </w:tabs>
        <w:ind w:left="5760" w:hanging="360"/>
      </w:pPr>
    </w:lvl>
    <w:lvl w:ilvl="8" w:tplc="378C5334" w:tentative="1">
      <w:start w:val="1"/>
      <w:numFmt w:val="decimal"/>
      <w:lvlText w:val="%9."/>
      <w:lvlJc w:val="left"/>
      <w:pPr>
        <w:tabs>
          <w:tab w:val="num" w:pos="6480"/>
        </w:tabs>
        <w:ind w:left="6480" w:hanging="360"/>
      </w:pPr>
    </w:lvl>
  </w:abstractNum>
  <w:abstractNum w:abstractNumId="6">
    <w:nsid w:val="35F773BA"/>
    <w:multiLevelType w:val="hybridMultilevel"/>
    <w:tmpl w:val="EAC4F56C"/>
    <w:lvl w:ilvl="0" w:tplc="CC825382">
      <w:start w:val="1"/>
      <w:numFmt w:val="decimal"/>
      <w:lvlText w:val="%1."/>
      <w:lvlJc w:val="left"/>
      <w:pPr>
        <w:tabs>
          <w:tab w:val="num" w:pos="720"/>
        </w:tabs>
        <w:ind w:left="720" w:hanging="360"/>
      </w:pPr>
    </w:lvl>
    <w:lvl w:ilvl="1" w:tplc="2730AEDE">
      <w:start w:val="1"/>
      <w:numFmt w:val="decimal"/>
      <w:lvlText w:val="%2."/>
      <w:lvlJc w:val="left"/>
      <w:pPr>
        <w:tabs>
          <w:tab w:val="num" w:pos="1440"/>
        </w:tabs>
        <w:ind w:left="1440" w:hanging="360"/>
      </w:pPr>
    </w:lvl>
    <w:lvl w:ilvl="2" w:tplc="F61420D8" w:tentative="1">
      <w:start w:val="1"/>
      <w:numFmt w:val="decimal"/>
      <w:lvlText w:val="%3."/>
      <w:lvlJc w:val="left"/>
      <w:pPr>
        <w:tabs>
          <w:tab w:val="num" w:pos="2160"/>
        </w:tabs>
        <w:ind w:left="2160" w:hanging="360"/>
      </w:pPr>
    </w:lvl>
    <w:lvl w:ilvl="3" w:tplc="73B0B4CE" w:tentative="1">
      <w:start w:val="1"/>
      <w:numFmt w:val="decimal"/>
      <w:lvlText w:val="%4."/>
      <w:lvlJc w:val="left"/>
      <w:pPr>
        <w:tabs>
          <w:tab w:val="num" w:pos="2880"/>
        </w:tabs>
        <w:ind w:left="2880" w:hanging="360"/>
      </w:pPr>
    </w:lvl>
    <w:lvl w:ilvl="4" w:tplc="B80419AA" w:tentative="1">
      <w:start w:val="1"/>
      <w:numFmt w:val="decimal"/>
      <w:lvlText w:val="%5."/>
      <w:lvlJc w:val="left"/>
      <w:pPr>
        <w:tabs>
          <w:tab w:val="num" w:pos="3600"/>
        </w:tabs>
        <w:ind w:left="3600" w:hanging="360"/>
      </w:pPr>
    </w:lvl>
    <w:lvl w:ilvl="5" w:tplc="F3A0EDFE" w:tentative="1">
      <w:start w:val="1"/>
      <w:numFmt w:val="decimal"/>
      <w:lvlText w:val="%6."/>
      <w:lvlJc w:val="left"/>
      <w:pPr>
        <w:tabs>
          <w:tab w:val="num" w:pos="4320"/>
        </w:tabs>
        <w:ind w:left="4320" w:hanging="360"/>
      </w:pPr>
    </w:lvl>
    <w:lvl w:ilvl="6" w:tplc="B64C3A4C" w:tentative="1">
      <w:start w:val="1"/>
      <w:numFmt w:val="decimal"/>
      <w:lvlText w:val="%7."/>
      <w:lvlJc w:val="left"/>
      <w:pPr>
        <w:tabs>
          <w:tab w:val="num" w:pos="5040"/>
        </w:tabs>
        <w:ind w:left="5040" w:hanging="360"/>
      </w:pPr>
    </w:lvl>
    <w:lvl w:ilvl="7" w:tplc="E55EE14A" w:tentative="1">
      <w:start w:val="1"/>
      <w:numFmt w:val="decimal"/>
      <w:lvlText w:val="%8."/>
      <w:lvlJc w:val="left"/>
      <w:pPr>
        <w:tabs>
          <w:tab w:val="num" w:pos="5760"/>
        </w:tabs>
        <w:ind w:left="5760" w:hanging="360"/>
      </w:pPr>
    </w:lvl>
    <w:lvl w:ilvl="8" w:tplc="61963C08" w:tentative="1">
      <w:start w:val="1"/>
      <w:numFmt w:val="decimal"/>
      <w:lvlText w:val="%9."/>
      <w:lvlJc w:val="left"/>
      <w:pPr>
        <w:tabs>
          <w:tab w:val="num" w:pos="6480"/>
        </w:tabs>
        <w:ind w:left="6480" w:hanging="360"/>
      </w:pPr>
    </w:lvl>
  </w:abstractNum>
  <w:abstractNum w:abstractNumId="7">
    <w:nsid w:val="384C6BF4"/>
    <w:multiLevelType w:val="hybridMultilevel"/>
    <w:tmpl w:val="57000996"/>
    <w:lvl w:ilvl="0" w:tplc="0F26884E">
      <w:start w:val="1"/>
      <w:numFmt w:val="bullet"/>
      <w:lvlText w:val=""/>
      <w:lvlJc w:val="left"/>
      <w:pPr>
        <w:tabs>
          <w:tab w:val="num" w:pos="720"/>
        </w:tabs>
        <w:ind w:left="720" w:hanging="360"/>
      </w:pPr>
      <w:rPr>
        <w:rFonts w:ascii="Symbol" w:hAnsi="Symbol" w:hint="default"/>
        <w:sz w:val="20"/>
      </w:rPr>
    </w:lvl>
    <w:lvl w:ilvl="1" w:tplc="9A10F986" w:tentative="1">
      <w:start w:val="1"/>
      <w:numFmt w:val="bullet"/>
      <w:lvlText w:val="o"/>
      <w:lvlJc w:val="left"/>
      <w:pPr>
        <w:tabs>
          <w:tab w:val="num" w:pos="1440"/>
        </w:tabs>
        <w:ind w:left="1440" w:hanging="360"/>
      </w:pPr>
      <w:rPr>
        <w:rFonts w:ascii="Courier New" w:hAnsi="Courier New" w:hint="default"/>
        <w:sz w:val="20"/>
      </w:rPr>
    </w:lvl>
    <w:lvl w:ilvl="2" w:tplc="2DAC6B2A" w:tentative="1">
      <w:start w:val="1"/>
      <w:numFmt w:val="bullet"/>
      <w:lvlText w:val=""/>
      <w:lvlJc w:val="left"/>
      <w:pPr>
        <w:tabs>
          <w:tab w:val="num" w:pos="2160"/>
        </w:tabs>
        <w:ind w:left="2160" w:hanging="360"/>
      </w:pPr>
      <w:rPr>
        <w:rFonts w:ascii="Wingdings" w:hAnsi="Wingdings" w:hint="default"/>
        <w:sz w:val="20"/>
      </w:rPr>
    </w:lvl>
    <w:lvl w:ilvl="3" w:tplc="A59E3C82" w:tentative="1">
      <w:start w:val="1"/>
      <w:numFmt w:val="bullet"/>
      <w:lvlText w:val=""/>
      <w:lvlJc w:val="left"/>
      <w:pPr>
        <w:tabs>
          <w:tab w:val="num" w:pos="2880"/>
        </w:tabs>
        <w:ind w:left="2880" w:hanging="360"/>
      </w:pPr>
      <w:rPr>
        <w:rFonts w:ascii="Wingdings" w:hAnsi="Wingdings" w:hint="default"/>
        <w:sz w:val="20"/>
      </w:rPr>
    </w:lvl>
    <w:lvl w:ilvl="4" w:tplc="9FD2B74A" w:tentative="1">
      <w:start w:val="1"/>
      <w:numFmt w:val="bullet"/>
      <w:lvlText w:val=""/>
      <w:lvlJc w:val="left"/>
      <w:pPr>
        <w:tabs>
          <w:tab w:val="num" w:pos="3600"/>
        </w:tabs>
        <w:ind w:left="3600" w:hanging="360"/>
      </w:pPr>
      <w:rPr>
        <w:rFonts w:ascii="Wingdings" w:hAnsi="Wingdings" w:hint="default"/>
        <w:sz w:val="20"/>
      </w:rPr>
    </w:lvl>
    <w:lvl w:ilvl="5" w:tplc="4644EB32" w:tentative="1">
      <w:start w:val="1"/>
      <w:numFmt w:val="bullet"/>
      <w:lvlText w:val=""/>
      <w:lvlJc w:val="left"/>
      <w:pPr>
        <w:tabs>
          <w:tab w:val="num" w:pos="4320"/>
        </w:tabs>
        <w:ind w:left="4320" w:hanging="360"/>
      </w:pPr>
      <w:rPr>
        <w:rFonts w:ascii="Wingdings" w:hAnsi="Wingdings" w:hint="default"/>
        <w:sz w:val="20"/>
      </w:rPr>
    </w:lvl>
    <w:lvl w:ilvl="6" w:tplc="99327AEE" w:tentative="1">
      <w:start w:val="1"/>
      <w:numFmt w:val="bullet"/>
      <w:lvlText w:val=""/>
      <w:lvlJc w:val="left"/>
      <w:pPr>
        <w:tabs>
          <w:tab w:val="num" w:pos="5040"/>
        </w:tabs>
        <w:ind w:left="5040" w:hanging="360"/>
      </w:pPr>
      <w:rPr>
        <w:rFonts w:ascii="Wingdings" w:hAnsi="Wingdings" w:hint="default"/>
        <w:sz w:val="20"/>
      </w:rPr>
    </w:lvl>
    <w:lvl w:ilvl="7" w:tplc="897843D6" w:tentative="1">
      <w:start w:val="1"/>
      <w:numFmt w:val="bullet"/>
      <w:lvlText w:val=""/>
      <w:lvlJc w:val="left"/>
      <w:pPr>
        <w:tabs>
          <w:tab w:val="num" w:pos="5760"/>
        </w:tabs>
        <w:ind w:left="5760" w:hanging="360"/>
      </w:pPr>
      <w:rPr>
        <w:rFonts w:ascii="Wingdings" w:hAnsi="Wingdings" w:hint="default"/>
        <w:sz w:val="20"/>
      </w:rPr>
    </w:lvl>
    <w:lvl w:ilvl="8" w:tplc="EDE641EA"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86FCD"/>
    <w:multiLevelType w:val="hybridMultilevel"/>
    <w:tmpl w:val="38AA3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01E743C"/>
    <w:multiLevelType w:val="hybridMultilevel"/>
    <w:tmpl w:val="C71295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936DE"/>
    <w:multiLevelType w:val="hybridMultilevel"/>
    <w:tmpl w:val="2AB02F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97D5E"/>
    <w:multiLevelType w:val="hybridMultilevel"/>
    <w:tmpl w:val="A5CCEBE0"/>
    <w:lvl w:ilvl="0" w:tplc="A528806C">
      <w:start w:val="1"/>
      <w:numFmt w:val="decimal"/>
      <w:lvlText w:val="%1."/>
      <w:lvlJc w:val="left"/>
      <w:pPr>
        <w:tabs>
          <w:tab w:val="num" w:pos="720"/>
        </w:tabs>
        <w:ind w:left="720" w:hanging="360"/>
      </w:pPr>
    </w:lvl>
    <w:lvl w:ilvl="1" w:tplc="19A8A98E" w:tentative="1">
      <w:start w:val="1"/>
      <w:numFmt w:val="decimal"/>
      <w:lvlText w:val="%2."/>
      <w:lvlJc w:val="left"/>
      <w:pPr>
        <w:tabs>
          <w:tab w:val="num" w:pos="1440"/>
        </w:tabs>
        <w:ind w:left="1440" w:hanging="360"/>
      </w:pPr>
    </w:lvl>
    <w:lvl w:ilvl="2" w:tplc="39CA6A90" w:tentative="1">
      <w:start w:val="1"/>
      <w:numFmt w:val="decimal"/>
      <w:lvlText w:val="%3."/>
      <w:lvlJc w:val="left"/>
      <w:pPr>
        <w:tabs>
          <w:tab w:val="num" w:pos="2160"/>
        </w:tabs>
        <w:ind w:left="2160" w:hanging="360"/>
      </w:pPr>
    </w:lvl>
    <w:lvl w:ilvl="3" w:tplc="7756A894" w:tentative="1">
      <w:start w:val="1"/>
      <w:numFmt w:val="decimal"/>
      <w:lvlText w:val="%4."/>
      <w:lvlJc w:val="left"/>
      <w:pPr>
        <w:tabs>
          <w:tab w:val="num" w:pos="2880"/>
        </w:tabs>
        <w:ind w:left="2880" w:hanging="360"/>
      </w:pPr>
    </w:lvl>
    <w:lvl w:ilvl="4" w:tplc="C9D0B896" w:tentative="1">
      <w:start w:val="1"/>
      <w:numFmt w:val="decimal"/>
      <w:lvlText w:val="%5."/>
      <w:lvlJc w:val="left"/>
      <w:pPr>
        <w:tabs>
          <w:tab w:val="num" w:pos="3600"/>
        </w:tabs>
        <w:ind w:left="3600" w:hanging="360"/>
      </w:pPr>
    </w:lvl>
    <w:lvl w:ilvl="5" w:tplc="FF98F874" w:tentative="1">
      <w:start w:val="1"/>
      <w:numFmt w:val="decimal"/>
      <w:lvlText w:val="%6."/>
      <w:lvlJc w:val="left"/>
      <w:pPr>
        <w:tabs>
          <w:tab w:val="num" w:pos="4320"/>
        </w:tabs>
        <w:ind w:left="4320" w:hanging="360"/>
      </w:pPr>
    </w:lvl>
    <w:lvl w:ilvl="6" w:tplc="4194585C" w:tentative="1">
      <w:start w:val="1"/>
      <w:numFmt w:val="decimal"/>
      <w:lvlText w:val="%7."/>
      <w:lvlJc w:val="left"/>
      <w:pPr>
        <w:tabs>
          <w:tab w:val="num" w:pos="5040"/>
        </w:tabs>
        <w:ind w:left="5040" w:hanging="360"/>
      </w:pPr>
    </w:lvl>
    <w:lvl w:ilvl="7" w:tplc="53E4CA2A" w:tentative="1">
      <w:start w:val="1"/>
      <w:numFmt w:val="decimal"/>
      <w:lvlText w:val="%8."/>
      <w:lvlJc w:val="left"/>
      <w:pPr>
        <w:tabs>
          <w:tab w:val="num" w:pos="5760"/>
        </w:tabs>
        <w:ind w:left="5760" w:hanging="360"/>
      </w:pPr>
    </w:lvl>
    <w:lvl w:ilvl="8" w:tplc="34502E72" w:tentative="1">
      <w:start w:val="1"/>
      <w:numFmt w:val="decimal"/>
      <w:lvlText w:val="%9."/>
      <w:lvlJc w:val="left"/>
      <w:pPr>
        <w:tabs>
          <w:tab w:val="num" w:pos="6480"/>
        </w:tabs>
        <w:ind w:left="6480" w:hanging="360"/>
      </w:pPr>
    </w:lvl>
  </w:abstractNum>
  <w:abstractNum w:abstractNumId="12">
    <w:nsid w:val="4D0046B6"/>
    <w:multiLevelType w:val="hybridMultilevel"/>
    <w:tmpl w:val="CEDA0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62FA1"/>
    <w:multiLevelType w:val="hybridMultilevel"/>
    <w:tmpl w:val="F028AFBC"/>
    <w:lvl w:ilvl="0" w:tplc="3D72B792">
      <w:start w:val="1"/>
      <w:numFmt w:val="bullet"/>
      <w:lvlText w:val=""/>
      <w:lvlJc w:val="left"/>
      <w:pPr>
        <w:tabs>
          <w:tab w:val="num" w:pos="720"/>
        </w:tabs>
        <w:ind w:left="720" w:hanging="360"/>
      </w:pPr>
      <w:rPr>
        <w:rFonts w:ascii="Symbol" w:hAnsi="Symbol" w:hint="default"/>
        <w:sz w:val="20"/>
      </w:rPr>
    </w:lvl>
    <w:lvl w:ilvl="1" w:tplc="DCFAFF72" w:tentative="1">
      <w:start w:val="1"/>
      <w:numFmt w:val="bullet"/>
      <w:lvlText w:val="o"/>
      <w:lvlJc w:val="left"/>
      <w:pPr>
        <w:tabs>
          <w:tab w:val="num" w:pos="1440"/>
        </w:tabs>
        <w:ind w:left="1440" w:hanging="360"/>
      </w:pPr>
      <w:rPr>
        <w:rFonts w:ascii="Courier New" w:hAnsi="Courier New" w:hint="default"/>
        <w:sz w:val="20"/>
      </w:rPr>
    </w:lvl>
    <w:lvl w:ilvl="2" w:tplc="749026DE" w:tentative="1">
      <w:start w:val="1"/>
      <w:numFmt w:val="bullet"/>
      <w:lvlText w:val=""/>
      <w:lvlJc w:val="left"/>
      <w:pPr>
        <w:tabs>
          <w:tab w:val="num" w:pos="2160"/>
        </w:tabs>
        <w:ind w:left="2160" w:hanging="360"/>
      </w:pPr>
      <w:rPr>
        <w:rFonts w:ascii="Wingdings" w:hAnsi="Wingdings" w:hint="default"/>
        <w:sz w:val="20"/>
      </w:rPr>
    </w:lvl>
    <w:lvl w:ilvl="3" w:tplc="5948B138" w:tentative="1">
      <w:start w:val="1"/>
      <w:numFmt w:val="bullet"/>
      <w:lvlText w:val=""/>
      <w:lvlJc w:val="left"/>
      <w:pPr>
        <w:tabs>
          <w:tab w:val="num" w:pos="2880"/>
        </w:tabs>
        <w:ind w:left="2880" w:hanging="360"/>
      </w:pPr>
      <w:rPr>
        <w:rFonts w:ascii="Wingdings" w:hAnsi="Wingdings" w:hint="default"/>
        <w:sz w:val="20"/>
      </w:rPr>
    </w:lvl>
    <w:lvl w:ilvl="4" w:tplc="31529A60" w:tentative="1">
      <w:start w:val="1"/>
      <w:numFmt w:val="bullet"/>
      <w:lvlText w:val=""/>
      <w:lvlJc w:val="left"/>
      <w:pPr>
        <w:tabs>
          <w:tab w:val="num" w:pos="3600"/>
        </w:tabs>
        <w:ind w:left="3600" w:hanging="360"/>
      </w:pPr>
      <w:rPr>
        <w:rFonts w:ascii="Wingdings" w:hAnsi="Wingdings" w:hint="default"/>
        <w:sz w:val="20"/>
      </w:rPr>
    </w:lvl>
    <w:lvl w:ilvl="5" w:tplc="E990E75A" w:tentative="1">
      <w:start w:val="1"/>
      <w:numFmt w:val="bullet"/>
      <w:lvlText w:val=""/>
      <w:lvlJc w:val="left"/>
      <w:pPr>
        <w:tabs>
          <w:tab w:val="num" w:pos="4320"/>
        </w:tabs>
        <w:ind w:left="4320" w:hanging="360"/>
      </w:pPr>
      <w:rPr>
        <w:rFonts w:ascii="Wingdings" w:hAnsi="Wingdings" w:hint="default"/>
        <w:sz w:val="20"/>
      </w:rPr>
    </w:lvl>
    <w:lvl w:ilvl="6" w:tplc="0A4ED0B4" w:tentative="1">
      <w:start w:val="1"/>
      <w:numFmt w:val="bullet"/>
      <w:lvlText w:val=""/>
      <w:lvlJc w:val="left"/>
      <w:pPr>
        <w:tabs>
          <w:tab w:val="num" w:pos="5040"/>
        </w:tabs>
        <w:ind w:left="5040" w:hanging="360"/>
      </w:pPr>
      <w:rPr>
        <w:rFonts w:ascii="Wingdings" w:hAnsi="Wingdings" w:hint="default"/>
        <w:sz w:val="20"/>
      </w:rPr>
    </w:lvl>
    <w:lvl w:ilvl="7" w:tplc="2A021250" w:tentative="1">
      <w:start w:val="1"/>
      <w:numFmt w:val="bullet"/>
      <w:lvlText w:val=""/>
      <w:lvlJc w:val="left"/>
      <w:pPr>
        <w:tabs>
          <w:tab w:val="num" w:pos="5760"/>
        </w:tabs>
        <w:ind w:left="5760" w:hanging="360"/>
      </w:pPr>
      <w:rPr>
        <w:rFonts w:ascii="Wingdings" w:hAnsi="Wingdings" w:hint="default"/>
        <w:sz w:val="20"/>
      </w:rPr>
    </w:lvl>
    <w:lvl w:ilvl="8" w:tplc="E5685F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452A6"/>
    <w:multiLevelType w:val="hybridMultilevel"/>
    <w:tmpl w:val="C6C4DD04"/>
    <w:lvl w:ilvl="0" w:tplc="36060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700BA7"/>
    <w:multiLevelType w:val="hybridMultilevel"/>
    <w:tmpl w:val="52E0C8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4"/>
  </w:num>
  <w:num w:numId="4">
    <w:abstractNumId w:val="6"/>
  </w:num>
  <w:num w:numId="5">
    <w:abstractNumId w:val="5"/>
  </w:num>
  <w:num w:numId="6">
    <w:abstractNumId w:val="7"/>
  </w:num>
  <w:num w:numId="7">
    <w:abstractNumId w:val="1"/>
  </w:num>
  <w:num w:numId="8">
    <w:abstractNumId w:val="2"/>
  </w:num>
  <w:num w:numId="9">
    <w:abstractNumId w:val="0"/>
  </w:num>
  <w:num w:numId="10">
    <w:abstractNumId w:val="14"/>
  </w:num>
  <w:num w:numId="11">
    <w:abstractNumId w:val="10"/>
  </w:num>
  <w:num w:numId="12">
    <w:abstractNumId w:val="9"/>
  </w:num>
  <w:num w:numId="13">
    <w:abstractNumId w:val="12"/>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02"/>
    <w:rsid w:val="000F35B5"/>
    <w:rsid w:val="001416A3"/>
    <w:rsid w:val="001A5A00"/>
    <w:rsid w:val="00234477"/>
    <w:rsid w:val="002563BF"/>
    <w:rsid w:val="00260EF0"/>
    <w:rsid w:val="002836E5"/>
    <w:rsid w:val="002E0233"/>
    <w:rsid w:val="00325B8E"/>
    <w:rsid w:val="0036028F"/>
    <w:rsid w:val="00380FA4"/>
    <w:rsid w:val="00393602"/>
    <w:rsid w:val="003E1296"/>
    <w:rsid w:val="004165BA"/>
    <w:rsid w:val="00447AE1"/>
    <w:rsid w:val="0047613C"/>
    <w:rsid w:val="0049645E"/>
    <w:rsid w:val="004D1BB3"/>
    <w:rsid w:val="00523541"/>
    <w:rsid w:val="00523FE0"/>
    <w:rsid w:val="00542EBE"/>
    <w:rsid w:val="00554D50"/>
    <w:rsid w:val="006154BA"/>
    <w:rsid w:val="0066758E"/>
    <w:rsid w:val="006843EB"/>
    <w:rsid w:val="0069191D"/>
    <w:rsid w:val="006A54A7"/>
    <w:rsid w:val="006A5F26"/>
    <w:rsid w:val="006A6961"/>
    <w:rsid w:val="006E5F37"/>
    <w:rsid w:val="00717C3A"/>
    <w:rsid w:val="00754F79"/>
    <w:rsid w:val="00766EB4"/>
    <w:rsid w:val="00831516"/>
    <w:rsid w:val="00907255"/>
    <w:rsid w:val="009F0FE0"/>
    <w:rsid w:val="009F25F5"/>
    <w:rsid w:val="00A40021"/>
    <w:rsid w:val="00A52F5D"/>
    <w:rsid w:val="00A56E2A"/>
    <w:rsid w:val="00AA641D"/>
    <w:rsid w:val="00B25517"/>
    <w:rsid w:val="00B60027"/>
    <w:rsid w:val="00BD5143"/>
    <w:rsid w:val="00C062F5"/>
    <w:rsid w:val="00C21229"/>
    <w:rsid w:val="00C26EBE"/>
    <w:rsid w:val="00CD1356"/>
    <w:rsid w:val="00E042A4"/>
    <w:rsid w:val="00E13C28"/>
    <w:rsid w:val="00E2328D"/>
    <w:rsid w:val="00E573AC"/>
    <w:rsid w:val="00E96E65"/>
    <w:rsid w:val="00EB2936"/>
    <w:rsid w:val="00EB50EE"/>
    <w:rsid w:val="00EE0C80"/>
    <w:rsid w:val="00F1075B"/>
    <w:rsid w:val="00F33107"/>
    <w:rsid w:val="00FB78B7"/>
    <w:rsid w:val="00FD49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5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vantGarde Bk BT" w:hAnsi="AvantGarde B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rFonts w:ascii="Batang" w:hAnsi="Batang"/>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Hyperlink">
    <w:name w:val="Hyperlink"/>
    <w:rPr>
      <w:color w:val="0000FF"/>
      <w:u w:val="single"/>
    </w:rPr>
  </w:style>
  <w:style w:type="paragraph" w:styleId="BalloonText">
    <w:name w:val="Balloon Text"/>
    <w:basedOn w:val="Normal"/>
    <w:link w:val="BalloonTextChar"/>
    <w:rsid w:val="00754F79"/>
    <w:rPr>
      <w:rFonts w:ascii="Tahoma" w:hAnsi="Tahoma" w:cs="Tahoma"/>
      <w:sz w:val="16"/>
      <w:szCs w:val="16"/>
    </w:rPr>
  </w:style>
  <w:style w:type="character" w:customStyle="1" w:styleId="BalloonTextChar">
    <w:name w:val="Balloon Text Char"/>
    <w:link w:val="BalloonText"/>
    <w:rsid w:val="00754F79"/>
    <w:rPr>
      <w:rFonts w:ascii="Tahoma" w:hAnsi="Tahoma" w:cs="Tahoma"/>
      <w:sz w:val="16"/>
      <w:szCs w:val="16"/>
      <w:lang w:eastAsia="en-US"/>
    </w:rPr>
  </w:style>
  <w:style w:type="paragraph" w:styleId="Header">
    <w:name w:val="header"/>
    <w:basedOn w:val="Normal"/>
    <w:link w:val="HeaderChar"/>
    <w:rsid w:val="009F25F5"/>
    <w:pPr>
      <w:tabs>
        <w:tab w:val="center" w:pos="4680"/>
        <w:tab w:val="right" w:pos="9360"/>
      </w:tabs>
    </w:pPr>
  </w:style>
  <w:style w:type="character" w:customStyle="1" w:styleId="HeaderChar">
    <w:name w:val="Header Char"/>
    <w:link w:val="Header"/>
    <w:rsid w:val="009F25F5"/>
    <w:rPr>
      <w:sz w:val="24"/>
      <w:szCs w:val="24"/>
      <w:lang w:eastAsia="en-US"/>
    </w:rPr>
  </w:style>
  <w:style w:type="paragraph" w:styleId="Footer">
    <w:name w:val="footer"/>
    <w:basedOn w:val="Normal"/>
    <w:link w:val="FooterChar"/>
    <w:uiPriority w:val="99"/>
    <w:rsid w:val="009F25F5"/>
    <w:pPr>
      <w:tabs>
        <w:tab w:val="center" w:pos="4680"/>
        <w:tab w:val="right" w:pos="9360"/>
      </w:tabs>
    </w:pPr>
  </w:style>
  <w:style w:type="character" w:customStyle="1" w:styleId="FooterChar">
    <w:name w:val="Footer Char"/>
    <w:link w:val="Footer"/>
    <w:uiPriority w:val="99"/>
    <w:rsid w:val="009F25F5"/>
    <w:rPr>
      <w:sz w:val="24"/>
      <w:szCs w:val="24"/>
      <w:lang w:eastAsia="en-US"/>
    </w:rPr>
  </w:style>
  <w:style w:type="character" w:styleId="FollowedHyperlink">
    <w:name w:val="FollowedHyperlink"/>
    <w:basedOn w:val="DefaultParagraphFont"/>
    <w:rsid w:val="00447AE1"/>
    <w:rPr>
      <w:color w:val="800080" w:themeColor="followedHyperlink"/>
      <w:u w:val="single"/>
    </w:rPr>
  </w:style>
  <w:style w:type="paragraph" w:styleId="ListParagraph">
    <w:name w:val="List Paragraph"/>
    <w:basedOn w:val="Normal"/>
    <w:uiPriority w:val="34"/>
    <w:qFormat/>
    <w:rsid w:val="003E1296"/>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vantGarde Bk BT" w:hAnsi="AvantGarde B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rFonts w:ascii="Batang" w:hAnsi="Batang"/>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character" w:styleId="Hyperlink">
    <w:name w:val="Hyperlink"/>
    <w:rPr>
      <w:color w:val="0000FF"/>
      <w:u w:val="single"/>
    </w:rPr>
  </w:style>
  <w:style w:type="paragraph" w:styleId="BalloonText">
    <w:name w:val="Balloon Text"/>
    <w:basedOn w:val="Normal"/>
    <w:link w:val="BalloonTextChar"/>
    <w:rsid w:val="00754F79"/>
    <w:rPr>
      <w:rFonts w:ascii="Tahoma" w:hAnsi="Tahoma" w:cs="Tahoma"/>
      <w:sz w:val="16"/>
      <w:szCs w:val="16"/>
    </w:rPr>
  </w:style>
  <w:style w:type="character" w:customStyle="1" w:styleId="BalloonTextChar">
    <w:name w:val="Balloon Text Char"/>
    <w:link w:val="BalloonText"/>
    <w:rsid w:val="00754F79"/>
    <w:rPr>
      <w:rFonts w:ascii="Tahoma" w:hAnsi="Tahoma" w:cs="Tahoma"/>
      <w:sz w:val="16"/>
      <w:szCs w:val="16"/>
      <w:lang w:eastAsia="en-US"/>
    </w:rPr>
  </w:style>
  <w:style w:type="paragraph" w:styleId="Header">
    <w:name w:val="header"/>
    <w:basedOn w:val="Normal"/>
    <w:link w:val="HeaderChar"/>
    <w:rsid w:val="009F25F5"/>
    <w:pPr>
      <w:tabs>
        <w:tab w:val="center" w:pos="4680"/>
        <w:tab w:val="right" w:pos="9360"/>
      </w:tabs>
    </w:pPr>
  </w:style>
  <w:style w:type="character" w:customStyle="1" w:styleId="HeaderChar">
    <w:name w:val="Header Char"/>
    <w:link w:val="Header"/>
    <w:rsid w:val="009F25F5"/>
    <w:rPr>
      <w:sz w:val="24"/>
      <w:szCs w:val="24"/>
      <w:lang w:eastAsia="en-US"/>
    </w:rPr>
  </w:style>
  <w:style w:type="paragraph" w:styleId="Footer">
    <w:name w:val="footer"/>
    <w:basedOn w:val="Normal"/>
    <w:link w:val="FooterChar"/>
    <w:uiPriority w:val="99"/>
    <w:rsid w:val="009F25F5"/>
    <w:pPr>
      <w:tabs>
        <w:tab w:val="center" w:pos="4680"/>
        <w:tab w:val="right" w:pos="9360"/>
      </w:tabs>
    </w:pPr>
  </w:style>
  <w:style w:type="character" w:customStyle="1" w:styleId="FooterChar">
    <w:name w:val="Footer Char"/>
    <w:link w:val="Footer"/>
    <w:uiPriority w:val="99"/>
    <w:rsid w:val="009F25F5"/>
    <w:rPr>
      <w:sz w:val="24"/>
      <w:szCs w:val="24"/>
      <w:lang w:eastAsia="en-US"/>
    </w:rPr>
  </w:style>
  <w:style w:type="character" w:styleId="FollowedHyperlink">
    <w:name w:val="FollowedHyperlink"/>
    <w:basedOn w:val="DefaultParagraphFont"/>
    <w:rsid w:val="00447AE1"/>
    <w:rPr>
      <w:color w:val="800080" w:themeColor="followedHyperlink"/>
      <w:u w:val="single"/>
    </w:rPr>
  </w:style>
  <w:style w:type="paragraph" w:styleId="ListParagraph">
    <w:name w:val="List Paragraph"/>
    <w:basedOn w:val="Normal"/>
    <w:uiPriority w:val="34"/>
    <w:qFormat/>
    <w:rsid w:val="003E129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CHY4U</vt:lpstr>
    </vt:vector>
  </TitlesOfParts>
  <Company>TDSB</Company>
  <LinksUpToDate>false</LinksUpToDate>
  <CharactersWithSpaces>7438</CharactersWithSpaces>
  <SharedDoc>false</SharedDoc>
  <HLinks>
    <vt:vector size="6" baseType="variant">
      <vt:variant>
        <vt:i4>2949136</vt:i4>
      </vt:variant>
      <vt:variant>
        <vt:i4>0</vt:i4>
      </vt:variant>
      <vt:variant>
        <vt:i4>0</vt:i4>
      </vt:variant>
      <vt:variant>
        <vt:i4>5</vt:i4>
      </vt:variant>
      <vt:variant>
        <vt:lpwstr>http://flightline.highline.edu/vropp/speech100/debate_assignment.htm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CHY4U</dc:title>
  <dc:creator>Student</dc:creator>
  <cp:lastModifiedBy>Hibbert, Breeshey kathryn</cp:lastModifiedBy>
  <cp:revision>2</cp:revision>
  <cp:lastPrinted>2016-01-26T03:09:00Z</cp:lastPrinted>
  <dcterms:created xsi:type="dcterms:W3CDTF">2016-11-21T19:30:00Z</dcterms:created>
  <dcterms:modified xsi:type="dcterms:W3CDTF">2016-11-21T19:30:00Z</dcterms:modified>
</cp:coreProperties>
</file>